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2361E">
        <w:rPr>
          <w:sz w:val="24"/>
          <w:szCs w:val="24"/>
        </w:rPr>
        <w:t>031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42361E" w:rsidRPr="0042361E">
        <w:rPr>
          <w:b/>
          <w:sz w:val="24"/>
          <w:szCs w:val="24"/>
        </w:rPr>
        <w:t>29</w:t>
      </w:r>
      <w:r w:rsidR="00E41B86" w:rsidRPr="00E41B86">
        <w:rPr>
          <w:b/>
          <w:sz w:val="24"/>
          <w:szCs w:val="24"/>
        </w:rPr>
        <w:t xml:space="preserve"> de setembro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9C3024">
        <w:rPr>
          <w:b/>
          <w:bCs/>
          <w:color w:val="000000"/>
          <w:sz w:val="24"/>
          <w:szCs w:val="24"/>
        </w:rPr>
        <w:t>176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9C3024">
        <w:rPr>
          <w:b/>
          <w:bCs/>
          <w:sz w:val="24"/>
          <w:szCs w:val="24"/>
        </w:rPr>
        <w:t>“AQUISIÇÃO DE MATERIAL DE LIMPEZA PARA ATENDER CONSELHO TUTELAR E A CASA DO CONSELHO, para um período de 12 (doze) meses”</w:t>
      </w:r>
      <w:r w:rsidR="009C302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2361E">
        <w:rPr>
          <w:sz w:val="24"/>
          <w:szCs w:val="24"/>
        </w:rPr>
        <w:t>14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C3024">
        <w:rPr>
          <w:sz w:val="24"/>
          <w:szCs w:val="24"/>
        </w:rPr>
        <w:t>setembro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2F" w:rsidRDefault="009C162F" w:rsidP="004C0368">
      <w:r>
        <w:separator/>
      </w:r>
    </w:p>
  </w:endnote>
  <w:endnote w:type="continuationSeparator" w:id="0">
    <w:p w:rsidR="009C162F" w:rsidRDefault="009C162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2F" w:rsidRDefault="009C162F" w:rsidP="004C0368">
      <w:r>
        <w:separator/>
      </w:r>
    </w:p>
  </w:footnote>
  <w:footnote w:type="continuationSeparator" w:id="0">
    <w:p w:rsidR="009C162F" w:rsidRDefault="009C162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2361E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64DEB"/>
    <w:rsid w:val="008756A7"/>
    <w:rsid w:val="008B25E7"/>
    <w:rsid w:val="008B4C77"/>
    <w:rsid w:val="008D4F40"/>
    <w:rsid w:val="008D6DEB"/>
    <w:rsid w:val="009675E2"/>
    <w:rsid w:val="00971CC1"/>
    <w:rsid w:val="009A5BAE"/>
    <w:rsid w:val="009C162F"/>
    <w:rsid w:val="009C3024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A2B6-3F50-4131-85A5-3BC97DA0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2021-08-25T13:06:00Z</cp:lastPrinted>
  <dcterms:created xsi:type="dcterms:W3CDTF">2019-01-29T15:22:00Z</dcterms:created>
  <dcterms:modified xsi:type="dcterms:W3CDTF">2021-09-14T13:29:00Z</dcterms:modified>
</cp:coreProperties>
</file>