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78535C2F"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0C3D1C">
        <w:rPr>
          <w:rFonts w:ascii="Arial" w:hAnsi="Arial" w:cs="Arial"/>
          <w:b/>
          <w:bCs/>
          <w:sz w:val="20"/>
          <w:szCs w:val="20"/>
        </w:rPr>
        <w:t>015</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107F1C4" w:rsidR="00DC436F" w:rsidRPr="00DC436F" w:rsidRDefault="00361080"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A55F02A"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proofErr w:type="gramStart"/>
      <w:r w:rsidR="0040661F">
        <w:rPr>
          <w:rFonts w:ascii="Arial" w:hAnsi="Arial" w:cs="Arial"/>
          <w:sz w:val="20"/>
          <w:szCs w:val="20"/>
        </w:rPr>
        <w:t>132</w:t>
      </w:r>
      <w:r w:rsidR="00DB7D1C">
        <w:rPr>
          <w:rFonts w:ascii="Arial" w:hAnsi="Arial" w:cs="Arial"/>
          <w:sz w:val="20"/>
          <w:szCs w:val="20"/>
        </w:rPr>
        <w:t xml:space="preserve">, </w:t>
      </w:r>
      <w:r w:rsidR="0040661F" w:rsidRPr="00085FC6">
        <w:rPr>
          <w:rFonts w:ascii="Arial" w:hAnsi="Arial" w:cs="Arial"/>
          <w:sz w:val="20"/>
          <w:szCs w:val="20"/>
        </w:rPr>
        <w:t xml:space="preserve"> </w:t>
      </w:r>
      <w:r w:rsidR="0040661F" w:rsidRPr="0040661F">
        <w:rPr>
          <w:rFonts w:ascii="Arial" w:hAnsi="Arial" w:cs="Arial"/>
          <w:sz w:val="20"/>
          <w:szCs w:val="20"/>
        </w:rPr>
        <w:t>Lei</w:t>
      </w:r>
      <w:proofErr w:type="gramEnd"/>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AD16D0">
      <w:headerReference w:type="default" r:id="rId7"/>
      <w:pgSz w:w="11906" w:h="16838"/>
      <w:pgMar w:top="1048" w:right="1134" w:bottom="1418"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3F4EF90A" w:rsidR="00AD16D0" w:rsidRPr="00AD16D0" w:rsidRDefault="004D6BC4"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3A3D3C">
      <w:rPr>
        <w:noProof/>
      </w:rPr>
      <w:drawing>
        <wp:anchor distT="0" distB="0" distL="114300" distR="114300" simplePos="0" relativeHeight="251657216" behindDoc="0" locked="0" layoutInCell="1" allowOverlap="1" wp14:anchorId="14B8894D" wp14:editId="05BA1526">
          <wp:simplePos x="0" y="0"/>
          <wp:positionH relativeFrom="column">
            <wp:posOffset>3167380</wp:posOffset>
          </wp:positionH>
          <wp:positionV relativeFrom="paragraph">
            <wp:posOffset>133040</wp:posOffset>
          </wp:positionV>
          <wp:extent cx="1741805" cy="981075"/>
          <wp:effectExtent l="0" t="0" r="0" b="0"/>
          <wp:wrapSquare wrapText="bothSides"/>
          <wp:docPr id="3" name="Imagem 3"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Users\Daniele\Downloads\Logo Novo copiar TRAN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80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3D3C">
      <w:rPr>
        <w:b/>
        <w:bCs/>
        <w:iCs/>
        <w:noProof/>
      </w:rPr>
      <w:drawing>
        <wp:anchor distT="0" distB="0" distL="114300" distR="114300" simplePos="0" relativeHeight="251656192" behindDoc="0" locked="0" layoutInCell="0" allowOverlap="1" wp14:anchorId="5F7BE4FD" wp14:editId="4ECA017C">
          <wp:simplePos x="0" y="0"/>
          <wp:positionH relativeFrom="column">
            <wp:posOffset>-506922</wp:posOffset>
          </wp:positionH>
          <wp:positionV relativeFrom="paragraph">
            <wp:posOffset>180975</wp:posOffset>
          </wp:positionV>
          <wp:extent cx="887565" cy="903767"/>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565" cy="903767"/>
                  </a:xfrm>
                  <a:prstGeom prst="rect">
                    <a:avLst/>
                  </a:prstGeom>
                  <a:noFill/>
                </pic:spPr>
              </pic:pic>
            </a:graphicData>
          </a:graphic>
          <wp14:sizeRelH relativeFrom="page">
            <wp14:pctWidth>0</wp14:pctWidth>
          </wp14:sizeRelH>
          <wp14:sizeRelV relativeFrom="page">
            <wp14:pctHeight>0</wp14:pctHeight>
          </wp14:sizeRelV>
        </wp:anchor>
      </w:drawing>
    </w:r>
    <w:r w:rsidR="00AD16D0" w:rsidRPr="00AD16D0">
      <w:rPr>
        <w:rFonts w:ascii="Arial MT" w:eastAsia="Arial MT" w:hAnsi="Arial MT" w:cs="Arial MT"/>
        <w:sz w:val="22"/>
        <w:szCs w:val="22"/>
        <w:lang w:val="pt-PT" w:eastAsia="en-US"/>
      </w:rPr>
      <w:t xml:space="preserve">          </w:t>
    </w:r>
  </w:p>
  <w:p w14:paraId="3E22DCD0" w14:textId="7A27BAE9" w:rsidR="004D6BC4" w:rsidRPr="003A3D3C" w:rsidRDefault="000C3D1C" w:rsidP="004D6BC4">
    <w:pPr>
      <w:pStyle w:val="Cabealho"/>
      <w:jc w:val="right"/>
    </w:pPr>
    <w:r>
      <w:rPr>
        <w:b/>
        <w:noProof/>
      </w:rPr>
      <w:pict w14:anchorId="49135178">
        <v:shapetype id="_x0000_t202" coordsize="21600,21600" o:spt="202" path="m,l,21600r21600,l21600,xe">
          <v:stroke joinstyle="miter"/>
          <v:path gradientshapeok="t" o:connecttype="rect"/>
        </v:shapetype>
        <v:shape id="Caixa de Texto 2" o:spid="_x0000_s1033" type="#_x0000_t202" style="position:absolute;left:0;text-align:left;margin-left:384.75pt;margin-top:10.4pt;width:105.35pt;height:48.7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18992883" w14:textId="2F3C74DD" w:rsidR="004D6BC4" w:rsidRPr="004D6BC4" w:rsidRDefault="004D6BC4" w:rsidP="004D6BC4">
                <w:pPr>
                  <w:rPr>
                    <w:sz w:val="18"/>
                    <w:szCs w:val="18"/>
                  </w:rPr>
                </w:pPr>
                <w:r w:rsidRPr="004D6BC4">
                  <w:rPr>
                    <w:sz w:val="18"/>
                    <w:szCs w:val="18"/>
                  </w:rPr>
                  <w:t>PROC. Nº 0</w:t>
                </w:r>
                <w:r w:rsidR="006C1A44">
                  <w:rPr>
                    <w:sz w:val="18"/>
                    <w:szCs w:val="18"/>
                  </w:rPr>
                  <w:t>112</w:t>
                </w:r>
                <w:r w:rsidRPr="004D6BC4">
                  <w:rPr>
                    <w:sz w:val="18"/>
                    <w:szCs w:val="18"/>
                  </w:rPr>
                  <w:t xml:space="preserve">/2024     </w:t>
                </w:r>
              </w:p>
              <w:p w14:paraId="46B3DD71" w14:textId="77777777" w:rsidR="004D6BC4" w:rsidRPr="004D6BC4" w:rsidRDefault="004D6BC4" w:rsidP="004D6BC4">
                <w:pPr>
                  <w:rPr>
                    <w:sz w:val="18"/>
                    <w:szCs w:val="18"/>
                  </w:rPr>
                </w:pPr>
                <w:r w:rsidRPr="004D6BC4">
                  <w:rPr>
                    <w:sz w:val="18"/>
                    <w:szCs w:val="18"/>
                  </w:rPr>
                  <w:t>FLS. Nº___________</w:t>
                </w:r>
              </w:p>
              <w:p w14:paraId="7D430633" w14:textId="77777777" w:rsidR="004D6BC4" w:rsidRPr="004D6BC4" w:rsidRDefault="004D6BC4" w:rsidP="004D6BC4">
                <w:pPr>
                  <w:rPr>
                    <w:sz w:val="18"/>
                    <w:szCs w:val="18"/>
                  </w:rPr>
                </w:pPr>
                <w:r w:rsidRPr="004D6BC4">
                  <w:rPr>
                    <w:sz w:val="18"/>
                    <w:szCs w:val="18"/>
                  </w:rPr>
                  <w:t>VISTO____________</w:t>
                </w:r>
              </w:p>
            </w:txbxContent>
          </v:textbox>
          <w10:wrap anchorx="margin"/>
        </v:shape>
      </w:pict>
    </w:r>
    <w:r w:rsidR="004D6BC4" w:rsidRPr="00967BB4">
      <w:rPr>
        <w:rFonts w:ascii="Arial MT" w:eastAsia="Arial MT" w:hAnsi="Arial MT" w:cs="Arial MT"/>
        <w:sz w:val="22"/>
        <w:szCs w:val="22"/>
        <w:lang w:val="pt-PT" w:eastAsia="en-US"/>
      </w:rPr>
      <w:t xml:space="preserve">        </w:t>
    </w:r>
  </w:p>
  <w:p w14:paraId="5A7DF06D" w14:textId="77777777" w:rsidR="004D6BC4" w:rsidRPr="003A3D3C" w:rsidRDefault="004D6BC4" w:rsidP="004D6BC4">
    <w:pPr>
      <w:ind w:left="851"/>
      <w:jc w:val="both"/>
      <w:outlineLvl w:val="4"/>
      <w:rPr>
        <w:b/>
        <w:bCs/>
        <w:iCs/>
      </w:rPr>
    </w:pPr>
    <w:r w:rsidRPr="003A3D3C">
      <w:rPr>
        <w:b/>
        <w:bCs/>
        <w:iCs/>
      </w:rPr>
      <w:t>PREFEITURA MUNICIPAL DE APERIBE</w:t>
    </w:r>
  </w:p>
  <w:p w14:paraId="2C7D6FC6" w14:textId="77777777" w:rsidR="004D6BC4" w:rsidRPr="006152F0" w:rsidRDefault="004D6BC4" w:rsidP="004D6BC4">
    <w:pPr>
      <w:ind w:left="851"/>
      <w:jc w:val="both"/>
      <w:outlineLvl w:val="4"/>
      <w:rPr>
        <w:b/>
      </w:rPr>
    </w:pPr>
    <w:r w:rsidRPr="006152F0">
      <w:rPr>
        <w:b/>
      </w:rPr>
      <w:t>CNPJ: 36.288.900/0001-23</w:t>
    </w:r>
    <w:r w:rsidR="000C3D1C">
      <w:rPr>
        <w:b/>
      </w:rPr>
      <w:pict w14:anchorId="05293314">
        <v:shape id="_x0000_s1034" type="#_x0000_t202" style="position:absolute;left:0;text-align:left;margin-left:631.9pt;margin-top:12.75pt;width:118.2pt;height:78.7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">
          <v:textbox style="mso-next-textbox:#_x0000_s1034">
            <w:txbxContent>
              <w:p w14:paraId="0F51BDAE" w14:textId="77777777" w:rsidR="004D6BC4" w:rsidRDefault="004D6BC4" w:rsidP="004D6BC4"/>
              <w:p w14:paraId="4DE66618" w14:textId="77777777" w:rsidR="004D6BC4" w:rsidRDefault="004D6BC4" w:rsidP="004D6BC4">
                <w:pPr>
                  <w:spacing w:line="200" w:lineRule="exact"/>
                </w:pPr>
                <w:r>
                  <w:t xml:space="preserve">Proc. </w:t>
                </w:r>
                <w:proofErr w:type="gramStart"/>
                <w:r w:rsidRPr="002B7109">
                  <w:t>N.º</w:t>
                </w:r>
                <w:r>
                  <w:t xml:space="preserve"> :</w:t>
                </w:r>
                <w:proofErr w:type="gramEnd"/>
                <w:r>
                  <w:t xml:space="preserve"> /2</w:t>
                </w:r>
              </w:p>
              <w:p w14:paraId="1AE7952A" w14:textId="77777777" w:rsidR="004D6BC4" w:rsidRDefault="004D6BC4" w:rsidP="004D6BC4">
                <w:pPr>
                  <w:spacing w:line="200" w:lineRule="exact"/>
                </w:pPr>
              </w:p>
              <w:p w14:paraId="41523C0F" w14:textId="77777777" w:rsidR="004D6BC4" w:rsidRDefault="004D6BC4" w:rsidP="004D6BC4">
                <w:pPr>
                  <w:spacing w:line="200" w:lineRule="exact"/>
                </w:pPr>
                <w:r>
                  <w:t xml:space="preserve">Folhas: </w:t>
                </w:r>
              </w:p>
              <w:p w14:paraId="0AD6D016" w14:textId="77777777" w:rsidR="004D6BC4" w:rsidRDefault="004D6BC4" w:rsidP="004D6BC4">
                <w:pPr>
                  <w:spacing w:line="200" w:lineRule="exact"/>
                </w:pPr>
              </w:p>
              <w:p w14:paraId="6DF99E27" w14:textId="77777777" w:rsidR="004D6BC4" w:rsidRDefault="004D6BC4" w:rsidP="004D6BC4">
                <w:pPr>
                  <w:spacing w:line="200" w:lineRule="exact"/>
                </w:pPr>
                <w:r>
                  <w:t>Visto: __________</w:t>
                </w:r>
              </w:p>
            </w:txbxContent>
          </v:textbox>
        </v:shape>
      </w:pict>
    </w:r>
  </w:p>
  <w:p w14:paraId="6335C12A" w14:textId="77777777" w:rsidR="004D6BC4" w:rsidRPr="006152F0" w:rsidRDefault="004D6BC4" w:rsidP="004D6BC4">
    <w:pPr>
      <w:ind w:left="851"/>
      <w:jc w:val="both"/>
      <w:rPr>
        <w:b/>
      </w:rPr>
    </w:pPr>
    <w:r w:rsidRPr="006152F0">
      <w:rPr>
        <w:b/>
      </w:rPr>
      <w:t>Estado do Rio de Janeiro</w:t>
    </w:r>
  </w:p>
  <w:p w14:paraId="204057FA" w14:textId="77777777" w:rsidR="004D6BC4" w:rsidRPr="003A3D3C" w:rsidRDefault="004D6BC4" w:rsidP="004D6BC4">
    <w:pPr>
      <w:ind w:left="851"/>
      <w:jc w:val="both"/>
      <w:rPr>
        <w:b/>
      </w:rPr>
    </w:pPr>
    <w:r w:rsidRPr="003A3D3C">
      <w:rPr>
        <w:b/>
      </w:rPr>
      <w:t>SECRETARIA MUNICIPAL DE OBRAS</w:t>
    </w:r>
  </w:p>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17349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C3D1C"/>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61080"/>
    <w:rsid w:val="003745E3"/>
    <w:rsid w:val="00377C1D"/>
    <w:rsid w:val="00387E0B"/>
    <w:rsid w:val="0039343D"/>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1A44"/>
    <w:rsid w:val="006C3047"/>
    <w:rsid w:val="006C777F"/>
    <w:rsid w:val="006E38AA"/>
    <w:rsid w:val="006F27E7"/>
    <w:rsid w:val="00720D65"/>
    <w:rsid w:val="00726652"/>
    <w:rsid w:val="00744570"/>
    <w:rsid w:val="00750471"/>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C77"/>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B7D1C"/>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39F4"/>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767</Words>
  <Characters>4145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128</cp:revision>
  <cp:lastPrinted>2024-07-30T12:24:00Z</cp:lastPrinted>
  <dcterms:created xsi:type="dcterms:W3CDTF">2019-01-24T00:54:00Z</dcterms:created>
  <dcterms:modified xsi:type="dcterms:W3CDTF">2024-07-30T12:24:00Z</dcterms:modified>
</cp:coreProperties>
</file>