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5A39BBE3" w14:textId="6AE0FCF9" w:rsidR="00394A7E" w:rsidRPr="005A0811" w:rsidRDefault="00C57FF6" w:rsidP="000B704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3A0192">
        <w:rPr>
          <w:b/>
          <w:bCs/>
          <w:sz w:val="28"/>
          <w:szCs w:val="28"/>
        </w:rPr>
        <w:t>005</w:t>
      </w:r>
      <w:r w:rsidR="00A56331">
        <w:rPr>
          <w:b/>
          <w:bCs/>
          <w:sz w:val="28"/>
          <w:szCs w:val="28"/>
        </w:rPr>
        <w:t>/2023</w:t>
      </w:r>
      <w:r w:rsidR="002C2A08">
        <w:rPr>
          <w:b/>
          <w:bCs/>
          <w:sz w:val="28"/>
          <w:szCs w:val="28"/>
        </w:rPr>
        <w:t xml:space="preserve"> – </w:t>
      </w:r>
      <w:r w:rsidR="003F7272">
        <w:rPr>
          <w:b/>
          <w:bCs/>
          <w:sz w:val="28"/>
          <w:szCs w:val="28"/>
        </w:rPr>
        <w:t>PMA</w:t>
      </w: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67C3F745" w:rsidR="00394A7E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1C9897CA" w14:textId="77777777" w:rsidR="000B704E" w:rsidRPr="000B704E" w:rsidRDefault="000B704E" w:rsidP="000B704E">
      <w:pPr>
        <w:spacing w:line="360" w:lineRule="auto"/>
        <w:jc w:val="both"/>
        <w:rPr>
          <w:color w:val="FF0000"/>
        </w:rPr>
      </w:pPr>
      <w:r w:rsidRPr="000B704E">
        <w:rPr>
          <w:b/>
          <w:bCs/>
          <w:color w:val="FF0000"/>
        </w:rPr>
        <w:t>DECLARA</w:t>
      </w:r>
      <w:r w:rsidRPr="000B704E">
        <w:rPr>
          <w:color w:val="FF000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0B704E">
        <w:rPr>
          <w:color w:val="FF0000"/>
        </w:rPr>
        <w:t>Cofins</w:t>
      </w:r>
      <w:proofErr w:type="spellEnd"/>
      <w:r w:rsidRPr="000B704E">
        <w:rPr>
          <w:color w:val="FF0000"/>
        </w:rPr>
        <w:t>), e da Contribuição para o PIS/Pasep, a que se refere o art. 64 da Lei nº 9.430, de 27 de dezembro de 1996 que é:</w:t>
      </w:r>
    </w:p>
    <w:p w14:paraId="2503DC1A" w14:textId="77777777" w:rsidR="000B704E" w:rsidRPr="000B704E" w:rsidRDefault="000B704E" w:rsidP="000B704E">
      <w:pPr>
        <w:spacing w:line="360" w:lineRule="auto"/>
        <w:jc w:val="both"/>
        <w:rPr>
          <w:color w:val="FF0000"/>
        </w:rPr>
      </w:pPr>
      <w:proofErr w:type="gramStart"/>
      <w:r w:rsidRPr="000B704E">
        <w:rPr>
          <w:color w:val="FF0000"/>
        </w:rPr>
        <w:t xml:space="preserve">(  </w:t>
      </w:r>
      <w:proofErr w:type="gramEnd"/>
      <w:r w:rsidRPr="000B704E">
        <w:rPr>
          <w:color w:val="FF0000"/>
        </w:rPr>
        <w:t xml:space="preserve">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</w:p>
    <w:p w14:paraId="41C8F396" w14:textId="35D9E6E1" w:rsidR="00394A7E" w:rsidRPr="000B704E" w:rsidRDefault="000B704E" w:rsidP="000B704E">
      <w:pPr>
        <w:spacing w:line="360" w:lineRule="auto"/>
        <w:jc w:val="both"/>
        <w:rPr>
          <w:b/>
          <w:color w:val="FF0000"/>
          <w:sz w:val="28"/>
          <w:szCs w:val="28"/>
        </w:rPr>
      </w:pPr>
      <w:proofErr w:type="gramStart"/>
      <w:r w:rsidRPr="000B704E">
        <w:rPr>
          <w:color w:val="FF0000"/>
        </w:rPr>
        <w:t xml:space="preserve">(  </w:t>
      </w:r>
      <w:proofErr w:type="gramEnd"/>
      <w:r w:rsidRPr="000B704E">
        <w:rPr>
          <w:color w:val="FF0000"/>
        </w:rPr>
        <w:t xml:space="preserve">  ) Microempreendedor Individual.</w:t>
      </w: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4EAFD9C" w14:textId="5567E02D" w:rsidR="00D22911" w:rsidRPr="005A0811" w:rsidRDefault="00394A7E" w:rsidP="000B704E">
      <w:pPr>
        <w:jc w:val="center"/>
        <w:rPr>
          <w:szCs w:val="28"/>
        </w:rPr>
      </w:pPr>
      <w:r w:rsidRPr="005A0811">
        <w:rPr>
          <w:sz w:val="28"/>
          <w:szCs w:val="28"/>
        </w:rPr>
        <w:t>(representante legal)</w:t>
      </w: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AB16" w14:textId="77777777" w:rsidR="00E002E1" w:rsidRDefault="00E002E1">
      <w:r>
        <w:separator/>
      </w:r>
    </w:p>
  </w:endnote>
  <w:endnote w:type="continuationSeparator" w:id="0">
    <w:p w14:paraId="7BCE2128" w14:textId="77777777" w:rsidR="00E002E1" w:rsidRDefault="00E0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5D35" w14:textId="77777777" w:rsidR="00E002E1" w:rsidRDefault="00E002E1">
      <w:r>
        <w:separator/>
      </w:r>
    </w:p>
  </w:footnote>
  <w:footnote w:type="continuationSeparator" w:id="0">
    <w:p w14:paraId="5F1B264C" w14:textId="77777777" w:rsidR="00E002E1" w:rsidRDefault="00E0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0192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3208"/>
    <w:rsid w:val="00006A8A"/>
    <w:rsid w:val="000161DC"/>
    <w:rsid w:val="00024069"/>
    <w:rsid w:val="00066445"/>
    <w:rsid w:val="00090195"/>
    <w:rsid w:val="00094378"/>
    <w:rsid w:val="000B391A"/>
    <w:rsid w:val="000B704E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227AA"/>
    <w:rsid w:val="002334D7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2675"/>
    <w:rsid w:val="002E6558"/>
    <w:rsid w:val="002F60D7"/>
    <w:rsid w:val="003218A8"/>
    <w:rsid w:val="00331444"/>
    <w:rsid w:val="0033262E"/>
    <w:rsid w:val="00342813"/>
    <w:rsid w:val="0034729A"/>
    <w:rsid w:val="00394A7E"/>
    <w:rsid w:val="003A0192"/>
    <w:rsid w:val="003A364B"/>
    <w:rsid w:val="003B1213"/>
    <w:rsid w:val="003B63DA"/>
    <w:rsid w:val="003E76E4"/>
    <w:rsid w:val="003F04AA"/>
    <w:rsid w:val="003F6306"/>
    <w:rsid w:val="003F7272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A7CBE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2ADB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56331"/>
    <w:rsid w:val="00A70430"/>
    <w:rsid w:val="00A92DBD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02E1"/>
    <w:rsid w:val="00E041E0"/>
    <w:rsid w:val="00E050E9"/>
    <w:rsid w:val="00E31BD3"/>
    <w:rsid w:val="00E3556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00B7"/>
    <w:rsid w:val="00F0670D"/>
    <w:rsid w:val="00F20621"/>
    <w:rsid w:val="00F33090"/>
    <w:rsid w:val="00F40997"/>
    <w:rsid w:val="00F6338B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544F5EF-68DE-4F98-95EF-BFC61516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48</cp:revision>
  <cp:lastPrinted>2023-10-04T11:27:00Z</cp:lastPrinted>
  <dcterms:created xsi:type="dcterms:W3CDTF">2019-01-24T00:55:00Z</dcterms:created>
  <dcterms:modified xsi:type="dcterms:W3CDTF">2023-10-04T11:27:00Z</dcterms:modified>
</cp:coreProperties>
</file>