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9D600D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11C70D34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9D600D">
                    <w:rPr>
                      <w:b/>
                      <w:sz w:val="24"/>
                      <w:szCs w:val="24"/>
                    </w:rPr>
                    <w:t>008</w:t>
                  </w:r>
                  <w:r w:rsidR="005767B6">
                    <w:rPr>
                      <w:b/>
                      <w:sz w:val="24"/>
                      <w:szCs w:val="24"/>
                    </w:rPr>
                    <w:t>/</w:t>
                  </w:r>
                  <w:r w:rsidR="002A63DF">
                    <w:rPr>
                      <w:b/>
                      <w:sz w:val="24"/>
                      <w:szCs w:val="24"/>
                    </w:rPr>
                    <w:t>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5767B6" w:rsidRPr="005767B6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9D600D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9D600D">
                    <w:rPr>
                      <w:b/>
                      <w:sz w:val="24"/>
                      <w:szCs w:val="24"/>
                    </w:rPr>
                    <w:t>outubro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810B97">
                    <w:rPr>
                      <w:b/>
                      <w:sz w:val="24"/>
                      <w:szCs w:val="24"/>
                    </w:rPr>
                    <w:t>38</w:t>
                  </w:r>
                  <w:r w:rsidR="00D048AA">
                    <w:rPr>
                      <w:b/>
                      <w:sz w:val="24"/>
                      <w:szCs w:val="24"/>
                    </w:rPr>
                    <w:t>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5A11FDE4" w14:textId="7F836882" w:rsidR="00DB3292" w:rsidRDefault="00E71B23" w:rsidP="00DB3292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10B97" w:rsidRPr="00810B97">
                    <w:rPr>
                      <w:b/>
                      <w:bCs/>
                      <w:sz w:val="24"/>
                      <w:szCs w:val="24"/>
                    </w:rPr>
                    <w:t>“AQUISIÇÃO DE GÁS DE COZINHA GLP DE 13 KG COM RETORNO DE VASILHAME E GÁS DE COZINHA GLP DE 13 KG COM VASILHAME”</w:t>
                  </w:r>
                </w:p>
                <w:p w14:paraId="22BAC08B" w14:textId="6EDDC7E4" w:rsidR="00EF7AD3" w:rsidRPr="007A7EE1" w:rsidRDefault="00EF7AD3" w:rsidP="00D048AA">
                  <w:pPr>
                    <w:spacing w:before="120" w:after="120"/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1898E908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F60D6F">
                    <w:rPr>
                      <w:sz w:val="24"/>
                      <w:szCs w:val="24"/>
                    </w:rPr>
                    <w:t>2</w:t>
                  </w:r>
                  <w:r w:rsidR="009D600D">
                    <w:rPr>
                      <w:sz w:val="24"/>
                      <w:szCs w:val="24"/>
                    </w:rPr>
                    <w:t>6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FF49B0">
                    <w:rPr>
                      <w:sz w:val="24"/>
                      <w:szCs w:val="24"/>
                    </w:rPr>
                    <w:t>setembro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13F99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6ED5"/>
    <w:rsid w:val="0050769C"/>
    <w:rsid w:val="00514057"/>
    <w:rsid w:val="005352E8"/>
    <w:rsid w:val="00550863"/>
    <w:rsid w:val="005767B6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1A49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10B97"/>
    <w:rsid w:val="00864DEB"/>
    <w:rsid w:val="008756A7"/>
    <w:rsid w:val="00877C9F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D600D"/>
    <w:rsid w:val="009F3631"/>
    <w:rsid w:val="00A2310E"/>
    <w:rsid w:val="00A44219"/>
    <w:rsid w:val="00A44541"/>
    <w:rsid w:val="00A4671C"/>
    <w:rsid w:val="00A52ADC"/>
    <w:rsid w:val="00A71E58"/>
    <w:rsid w:val="00A8195F"/>
    <w:rsid w:val="00AA05BD"/>
    <w:rsid w:val="00AC2460"/>
    <w:rsid w:val="00AC4BDC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48AA"/>
    <w:rsid w:val="00D0663F"/>
    <w:rsid w:val="00D13868"/>
    <w:rsid w:val="00D563E6"/>
    <w:rsid w:val="00D706DE"/>
    <w:rsid w:val="00D74CE5"/>
    <w:rsid w:val="00D80AE8"/>
    <w:rsid w:val="00D97C79"/>
    <w:rsid w:val="00DB3292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0D6F"/>
    <w:rsid w:val="00F671D4"/>
    <w:rsid w:val="00F9228A"/>
    <w:rsid w:val="00FC4F13"/>
    <w:rsid w:val="00FE6245"/>
    <w:rsid w:val="00FF37A0"/>
    <w:rsid w:val="00FF3F66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131</cp:revision>
  <cp:lastPrinted>2021-08-09T14:32:00Z</cp:lastPrinted>
  <dcterms:created xsi:type="dcterms:W3CDTF">2019-01-29T15:22:00Z</dcterms:created>
  <dcterms:modified xsi:type="dcterms:W3CDTF">2023-09-25T18:57:00Z</dcterms:modified>
</cp:coreProperties>
</file>