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D1076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2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017611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017611" w:rsidRDefault="00D74CE5" w:rsidP="00D74CE5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6A627AC" w14:textId="50BA2433" w:rsidR="00D74CE5" w:rsidRPr="00017611" w:rsidRDefault="00D74CE5" w:rsidP="00D74CE5">
                  <w:pPr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</w:t>
                  </w:r>
                  <w:r w:rsidR="000C72DC" w:rsidRPr="00017611">
                    <w:rPr>
                      <w:color w:val="000000" w:themeColor="text1"/>
                      <w:sz w:val="24"/>
                      <w:szCs w:val="24"/>
                    </w:rPr>
                    <w:t xml:space="preserve">ade PREGÃO PRESENCIAL nº </w:t>
                  </w:r>
                  <w:r w:rsidR="007A48C7" w:rsidRPr="00017611">
                    <w:rPr>
                      <w:color w:val="000000" w:themeColor="text1"/>
                      <w:sz w:val="24"/>
                      <w:szCs w:val="24"/>
                    </w:rPr>
                    <w:t>001</w:t>
                  </w:r>
                  <w:r w:rsidR="0016088D" w:rsidRPr="00017611">
                    <w:rPr>
                      <w:color w:val="000000" w:themeColor="text1"/>
                      <w:sz w:val="24"/>
                      <w:szCs w:val="24"/>
                    </w:rPr>
                    <w:t>/2023</w:t>
                  </w:r>
                  <w:r w:rsidR="00645FF9"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FMMA</w:t>
                  </w: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, do tipo menor, com processamento e julgamento no dia </w:t>
                  </w:r>
                  <w:r w:rsidR="00675393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7A48C7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9</w:t>
                  </w:r>
                  <w:r w:rsidR="00D37852"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095465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setembro</w:t>
                  </w: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202</w:t>
                  </w:r>
                  <w:r w:rsidR="0016088D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BB5442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1C1B8A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:00h</w:t>
                  </w: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, conforme processo nº </w:t>
                  </w:r>
                  <w:r w:rsidR="007A48C7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004</w:t>
                  </w:r>
                  <w:r w:rsidR="0016088D"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>/2023</w:t>
                  </w:r>
                  <w:r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7A48C7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FMMA.</w:t>
                  </w:r>
                </w:p>
                <w:p w14:paraId="2F4C9C45" w14:textId="77777777" w:rsidR="00D74CE5" w:rsidRPr="00017611" w:rsidRDefault="00D74CE5" w:rsidP="00D74CE5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87DA176" w14:textId="35C6C21A" w:rsidR="00970F3C" w:rsidRPr="00017611" w:rsidRDefault="00D74CE5" w:rsidP="00645FF9">
                  <w:pPr>
                    <w:spacing w:before="120" w:after="120"/>
                    <w:ind w:right="37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OBJETO:</w:t>
                  </w:r>
                  <w:r w:rsidRPr="0001761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75393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“</w:t>
                  </w:r>
                  <w:bookmarkStart w:id="0" w:name="_Hlk144122997"/>
                  <w:r w:rsidR="00095465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CONTRATAÇÃO DE EMPRESA ESPECIALIZADA PARA PRESTAÇÃO DE SERVIÇO DE DESTINAÇÃO FINAL (ATERRO SANITÁRIO) DE RESÍDUOS SÓLIDOS URBANOS COM CARACTERÍSTICA DOMICILIAR E PÚBLICA DA SEDE, DE TODOS OS DISTRITOS DO MUNICÍPIO DE APERIBÉ</w:t>
                  </w:r>
                  <w:bookmarkEnd w:id="0"/>
                  <w:r w:rsidR="00095465" w:rsidRPr="0001761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”.</w:t>
                  </w:r>
                </w:p>
                <w:p w14:paraId="3D245EBB" w14:textId="76E96D05" w:rsidR="00D74CE5" w:rsidRPr="00017611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01 resma de papel A4) ou no site www.aperibe.rj.gov.br/site/licitacoes, bem como obter todas as informações necessárias sobre a Licitação, no horário de 12:00 hs as 17:00 hs de segunda a sexta-feira ou pelo </w:t>
                  </w:r>
                  <w:r w:rsidR="00D00E85" w:rsidRPr="00017611">
                    <w:rPr>
                      <w:color w:val="000000" w:themeColor="text1"/>
                      <w:sz w:val="24"/>
                      <w:szCs w:val="24"/>
                    </w:rPr>
                    <w:t>e-mail</w:t>
                  </w: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017611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Pr="00017611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753039A" w14:textId="69861FDC" w:rsidR="00D74CE5" w:rsidRPr="00017611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675393" w:rsidRPr="00017611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  <w:r w:rsidR="007A48C7" w:rsidRPr="0001761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D1076B">
                    <w:rPr>
                      <w:color w:val="000000" w:themeColor="text1"/>
                      <w:sz w:val="24"/>
                      <w:szCs w:val="24"/>
                    </w:rPr>
                    <w:t>setembro</w:t>
                  </w:r>
                  <w:r w:rsidR="0016088D"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de 2023</w:t>
                  </w: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Pr="00017611" w:rsidRDefault="00D74CE5" w:rsidP="00D74CE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995B622" w14:textId="77777777" w:rsidR="0003461C" w:rsidRPr="00017611" w:rsidRDefault="0003461C" w:rsidP="00D74CE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40074481" w14:textId="1C77716E" w:rsidR="00D74CE5" w:rsidRPr="00017611" w:rsidRDefault="00D74CE5" w:rsidP="00D74CE5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1761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70F3C" w:rsidRPr="0001761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Marcos Paulo dos Santos Montozo </w:t>
                  </w:r>
                </w:p>
                <w:p w14:paraId="71DBF296" w14:textId="7270712D" w:rsidR="00D74CE5" w:rsidRPr="00017611" w:rsidRDefault="00970F3C" w:rsidP="00D74CE5">
                  <w:pPr>
                    <w:ind w:right="-496"/>
                    <w:jc w:val="center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017611">
                    <w:rPr>
                      <w:bCs/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611"/>
    <w:rsid w:val="00032A4A"/>
    <w:rsid w:val="0003461C"/>
    <w:rsid w:val="000461BF"/>
    <w:rsid w:val="00060BF9"/>
    <w:rsid w:val="00087915"/>
    <w:rsid w:val="0009546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C1B8A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07214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54B99"/>
    <w:rsid w:val="005771AD"/>
    <w:rsid w:val="005978B4"/>
    <w:rsid w:val="005A1B2C"/>
    <w:rsid w:val="005B5444"/>
    <w:rsid w:val="00615387"/>
    <w:rsid w:val="00621CB5"/>
    <w:rsid w:val="00622C5C"/>
    <w:rsid w:val="00643D4B"/>
    <w:rsid w:val="00645FF9"/>
    <w:rsid w:val="00675393"/>
    <w:rsid w:val="00685617"/>
    <w:rsid w:val="0069778D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A48C7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076B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2020-03-09T19:28:00Z</cp:lastPrinted>
  <dcterms:created xsi:type="dcterms:W3CDTF">2019-01-29T15:22:00Z</dcterms:created>
  <dcterms:modified xsi:type="dcterms:W3CDTF">2023-09-15T17:30:00Z</dcterms:modified>
</cp:coreProperties>
</file>