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5682AEF7" w:rsidR="00FC0456" w:rsidRPr="00E932B3" w:rsidRDefault="006E2028" w:rsidP="00087C27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OBJETO: </w:t>
            </w:r>
            <w:r w:rsidR="00087C27" w:rsidRPr="00087C27">
              <w:rPr>
                <w:b/>
                <w:bCs/>
              </w:rPr>
              <w:t>“AQUISIÇÃO DE GÊNEROS ALIMENTÍCIOS (PÃES, BOLOS...), VISANDO ATENDER À DEMANDA DOS EVENTOS INSTITUCIONAIS ORIUNDAS DAS ATIVIDADES REGULAMENTARES DO SISTEMA ÚNICO DE ASSISTÊNCIA SOCIAL DE APERIBÉ”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7803B6F9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087C27">
              <w:rPr>
                <w:b/>
                <w:bCs/>
                <w:color w:val="000000"/>
              </w:rPr>
              <w:t>005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5515EC8E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6E084D">
              <w:rPr>
                <w:b/>
              </w:rPr>
              <w:t>21/2023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6F53E815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087C27">
              <w:rPr>
                <w:b/>
                <w:bCs/>
                <w:color w:val="000000"/>
              </w:rPr>
              <w:t>04/07/2023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</w:t>
            </w:r>
            <w:proofErr w:type="gramStart"/>
            <w:r w:rsidRPr="00E932B3">
              <w:rPr>
                <w:color w:val="000000"/>
              </w:rPr>
              <w:t>_,_</w:t>
            </w:r>
            <w:proofErr w:type="gramEnd"/>
            <w:r w:rsidRPr="00E932B3">
              <w:rPr>
                <w:color w:val="000000"/>
              </w:rPr>
              <w:t xml:space="preserve">_____de___________________ </w:t>
            </w:r>
            <w:proofErr w:type="spellStart"/>
            <w:r w:rsidRPr="00E932B3">
              <w:rPr>
                <w:color w:val="000000"/>
              </w:rPr>
              <w:t>de</w:t>
            </w:r>
            <w:proofErr w:type="spellEnd"/>
            <w:r w:rsidRPr="00E932B3">
              <w:rPr>
                <w:color w:val="000000"/>
              </w:rPr>
              <w:t xml:space="preserve">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41</cp:revision>
  <cp:lastPrinted>2020-02-06T12:12:00Z</cp:lastPrinted>
  <dcterms:created xsi:type="dcterms:W3CDTF">2020-02-06T12:13:00Z</dcterms:created>
  <dcterms:modified xsi:type="dcterms:W3CDTF">2023-06-20T14:06:00Z</dcterms:modified>
</cp:coreProperties>
</file>