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0E18CA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757615F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0E18CA">
                    <w:rPr>
                      <w:b/>
                      <w:sz w:val="24"/>
                      <w:szCs w:val="24"/>
                    </w:rPr>
                    <w:t>004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BE1A10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0E18CA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0E18CA">
                    <w:rPr>
                      <w:b/>
                      <w:sz w:val="24"/>
                      <w:szCs w:val="24"/>
                    </w:rPr>
                    <w:t>junho</w:t>
                  </w:r>
                  <w:r w:rsidR="00430D75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0E18CA">
                    <w:rPr>
                      <w:b/>
                      <w:sz w:val="24"/>
                      <w:szCs w:val="24"/>
                    </w:rPr>
                    <w:t>0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430D75">
                    <w:rPr>
                      <w:b/>
                      <w:sz w:val="24"/>
                      <w:szCs w:val="24"/>
                    </w:rPr>
                    <w:t>15</w:t>
                  </w:r>
                  <w:r w:rsidR="000F10EE">
                    <w:rPr>
                      <w:b/>
                      <w:sz w:val="24"/>
                      <w:szCs w:val="24"/>
                    </w:rPr>
                    <w:t>/</w:t>
                  </w:r>
                  <w:r w:rsidR="00430D75">
                    <w:rPr>
                      <w:b/>
                      <w:sz w:val="24"/>
                      <w:szCs w:val="24"/>
                    </w:rPr>
                    <w:t>20</w:t>
                  </w:r>
                  <w:r w:rsidR="000F10EE">
                    <w:rPr>
                      <w:b/>
                      <w:sz w:val="24"/>
                      <w:szCs w:val="24"/>
                    </w:rPr>
                    <w:t>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22BAC08B" w14:textId="67F726E8" w:rsidR="00EF7AD3" w:rsidRPr="007A7EE1" w:rsidRDefault="00E71B23" w:rsidP="00430D75">
                  <w:pPr>
                    <w:spacing w:before="120" w:after="120"/>
                    <w:ind w:right="123" w:hanging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30D75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DE VEÍCULOS LEVES DO FUNDO MUNICIPAL DE ASSISTÊNCIA SOCIAL, para o período de 12 (doze) meses”</w:t>
                  </w: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656ED15E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0E18CA">
                    <w:rPr>
                      <w:sz w:val="24"/>
                      <w:szCs w:val="24"/>
                    </w:rPr>
                    <w:t>26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430D75">
                    <w:rPr>
                      <w:sz w:val="24"/>
                      <w:szCs w:val="24"/>
                    </w:rPr>
                    <w:t>maio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0E18CA"/>
    <w:rsid w:val="000F10EE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0D7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AF3FEA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1A10"/>
    <w:rsid w:val="00BE7DCF"/>
    <w:rsid w:val="00C47437"/>
    <w:rsid w:val="00C80F94"/>
    <w:rsid w:val="00CB72F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123</cp:revision>
  <cp:lastPrinted>2021-08-09T14:32:00Z</cp:lastPrinted>
  <dcterms:created xsi:type="dcterms:W3CDTF">2019-01-29T15:22:00Z</dcterms:created>
  <dcterms:modified xsi:type="dcterms:W3CDTF">2023-05-26T16:19:00Z</dcterms:modified>
</cp:coreProperties>
</file>