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981ED" w14:textId="77777777" w:rsidR="00DE27EF" w:rsidRPr="004C0368" w:rsidRDefault="001C1B8A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011A3C4A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71.2pt;height:412.5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0A8DDAF7" w14:textId="77777777" w:rsidR="00D74CE5" w:rsidRPr="00D74CE5" w:rsidRDefault="00D74CE5" w:rsidP="00D74CE5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D74CE5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7F15E95A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06A627AC" w14:textId="0A324755" w:rsidR="00D74CE5" w:rsidRPr="00D74CE5" w:rsidRDefault="00D74CE5" w:rsidP="00D74CE5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 – Bairro Verdes Campos, Aperibé/RJ, a Licitação na mo</w:t>
                  </w:r>
                  <w:r>
                    <w:rPr>
                      <w:sz w:val="24"/>
                      <w:szCs w:val="24"/>
                    </w:rPr>
                    <w:t>dalid</w:t>
                  </w:r>
                  <w:r w:rsidR="000C72DC">
                    <w:rPr>
                      <w:sz w:val="24"/>
                      <w:szCs w:val="24"/>
                    </w:rPr>
                    <w:t xml:space="preserve">ade PREGÃO PRESENCIAL nº </w:t>
                  </w:r>
                  <w:r w:rsidR="001C1B8A">
                    <w:rPr>
                      <w:sz w:val="24"/>
                      <w:szCs w:val="24"/>
                    </w:rPr>
                    <w:t>016</w:t>
                  </w:r>
                  <w:r w:rsidR="0016088D">
                    <w:rPr>
                      <w:sz w:val="24"/>
                      <w:szCs w:val="24"/>
                    </w:rPr>
                    <w:t>/2023</w:t>
                  </w:r>
                  <w:r w:rsidRPr="00D74CE5">
                    <w:rPr>
                      <w:sz w:val="24"/>
                      <w:szCs w:val="24"/>
                    </w:rPr>
                    <w:t xml:space="preserve">-PMA, do tipo menor, com processamento e julgamento no dia </w:t>
                  </w:r>
                  <w:r w:rsidR="001C1B8A">
                    <w:rPr>
                      <w:b/>
                      <w:bCs/>
                      <w:sz w:val="24"/>
                      <w:szCs w:val="24"/>
                    </w:rPr>
                    <w:t>05</w:t>
                  </w:r>
                  <w:r w:rsidR="00D37852">
                    <w:rPr>
                      <w:sz w:val="24"/>
                      <w:szCs w:val="24"/>
                    </w:rPr>
                    <w:t xml:space="preserve"> </w:t>
                  </w:r>
                  <w:r w:rsidRPr="00D74CE5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1C1B8A">
                    <w:rPr>
                      <w:b/>
                      <w:sz w:val="24"/>
                      <w:szCs w:val="24"/>
                    </w:rPr>
                    <w:t>junho</w:t>
                  </w:r>
                  <w:r w:rsidRPr="00D74CE5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16088D">
                    <w:rPr>
                      <w:b/>
                      <w:sz w:val="24"/>
                      <w:szCs w:val="24"/>
                    </w:rPr>
                    <w:t>3</w:t>
                  </w:r>
                  <w:r w:rsidRPr="00D74CE5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r w:rsidR="00BB5442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1C1B8A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Pr="00D74CE5">
                    <w:rPr>
                      <w:b/>
                      <w:color w:val="000000"/>
                      <w:sz w:val="24"/>
                      <w:szCs w:val="24"/>
                    </w:rPr>
                    <w:t>:00h</w:t>
                  </w:r>
                  <w:r w:rsidRPr="00D74CE5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8420FC" w:rsidRPr="008420FC">
                    <w:rPr>
                      <w:b/>
                      <w:sz w:val="24"/>
                      <w:szCs w:val="24"/>
                    </w:rPr>
                    <w:t>0</w:t>
                  </w:r>
                  <w:r w:rsidR="00307214">
                    <w:rPr>
                      <w:b/>
                      <w:sz w:val="24"/>
                      <w:szCs w:val="24"/>
                    </w:rPr>
                    <w:t>103</w:t>
                  </w:r>
                  <w:r w:rsidR="0016088D">
                    <w:rPr>
                      <w:b/>
                      <w:sz w:val="24"/>
                      <w:szCs w:val="24"/>
                    </w:rPr>
                    <w:t>/2023</w:t>
                  </w:r>
                  <w:r w:rsidRPr="00D74CE5">
                    <w:rPr>
                      <w:b/>
                      <w:bCs/>
                      <w:color w:val="000000"/>
                      <w:sz w:val="24"/>
                      <w:szCs w:val="24"/>
                    </w:rPr>
                    <w:t>-PMA</w:t>
                  </w:r>
                  <w:r w:rsidRPr="00D74CE5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2F4C9C45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587DA176" w14:textId="132BF444" w:rsidR="00970F3C" w:rsidRPr="00970F3C" w:rsidRDefault="00D74CE5" w:rsidP="00970F3C">
                  <w:pPr>
                    <w:spacing w:before="120" w:after="120"/>
                    <w:ind w:right="-1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D74CE5">
                    <w:rPr>
                      <w:sz w:val="24"/>
                      <w:szCs w:val="24"/>
                    </w:rPr>
                    <w:t xml:space="preserve"> OBJETO:</w:t>
                  </w:r>
                  <w:r w:rsidRPr="00D74CE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307214" w:rsidRPr="00307214">
                    <w:rPr>
                      <w:b/>
                      <w:bCs/>
                      <w:sz w:val="24"/>
                      <w:szCs w:val="24"/>
                    </w:rPr>
                    <w:t>“</w:t>
                  </w:r>
                  <w:r w:rsidR="00307214" w:rsidRPr="00307214">
                    <w:rPr>
                      <w:b/>
                      <w:bCs/>
                      <w:iCs/>
                      <w:sz w:val="24"/>
                      <w:szCs w:val="24"/>
                    </w:rPr>
                    <w:t>CONTRATAÇÃO</w:t>
                  </w:r>
                  <w:r w:rsidR="00307214" w:rsidRPr="00307214">
                    <w:rPr>
                      <w:b/>
                      <w:bCs/>
                      <w:sz w:val="24"/>
                      <w:szCs w:val="24"/>
                    </w:rPr>
                    <w:t xml:space="preserve"> DE EMPRESA PARA EXECUÇÃO DE REFORMA DE INSTALAÇÕES ELÉTRICAS E ILUMINAÇÃO EM LED DO CAMPO APERIBENSE FUTEBOL CLUBE”</w:t>
                  </w:r>
                  <w:r w:rsidR="0069778D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3D245EBB" w14:textId="76E96D05" w:rsidR="00D74CE5" w:rsidRDefault="00D74CE5" w:rsidP="00D74CE5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 www.aperibe.rj.gov.br/site/licitacoes, bem como obter todas as informações necessárias sobre a Licitação, no ho</w:t>
                  </w:r>
                  <w:r w:rsidRPr="00D74CE5">
                    <w:rPr>
                      <w:color w:val="000000"/>
                      <w:sz w:val="24"/>
                      <w:szCs w:val="24"/>
                    </w:rPr>
                    <w:t xml:space="preserve">rário de 12:00 hs as 17:00 hs de segunda a sexta-feira ou pelo </w:t>
                  </w:r>
                  <w:r w:rsidR="00D00E85" w:rsidRPr="00D74CE5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D74CE5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hyperlink r:id="rId7" w:history="1">
                    <w:r w:rsidRPr="00FF5C69">
                      <w:rPr>
                        <w:rStyle w:val="Hyperlink"/>
                        <w:sz w:val="24"/>
                        <w:szCs w:val="24"/>
                      </w:rPr>
                      <w:t>licitacaoaperibe@gmail.com</w:t>
                    </w:r>
                  </w:hyperlink>
                  <w:r w:rsidRPr="00D74CE5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14:paraId="23AE0B1F" w14:textId="77777777" w:rsidR="0003461C" w:rsidRDefault="0003461C" w:rsidP="00D00E85">
                  <w:pPr>
                    <w:autoSpaceDE w:val="0"/>
                    <w:autoSpaceDN w:val="0"/>
                    <w:adjustRightInd w:val="0"/>
                    <w:ind w:firstLine="1440"/>
                    <w:jc w:val="center"/>
                    <w:rPr>
                      <w:sz w:val="24"/>
                      <w:szCs w:val="24"/>
                    </w:rPr>
                  </w:pPr>
                </w:p>
                <w:p w14:paraId="3753039A" w14:textId="2317F7C3" w:rsidR="00D74CE5" w:rsidRPr="00D74CE5" w:rsidRDefault="00D74CE5" w:rsidP="0003461C">
                  <w:pPr>
                    <w:autoSpaceDE w:val="0"/>
                    <w:autoSpaceDN w:val="0"/>
                    <w:adjustRightInd w:val="0"/>
                    <w:ind w:firstLine="144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Aperibé/RJ, </w:t>
                  </w:r>
                  <w:r w:rsidR="001C1B8A">
                    <w:rPr>
                      <w:sz w:val="24"/>
                      <w:szCs w:val="24"/>
                    </w:rPr>
                    <w:t>19</w:t>
                  </w:r>
                  <w:r w:rsidRPr="00D74CE5">
                    <w:rPr>
                      <w:sz w:val="24"/>
                      <w:szCs w:val="24"/>
                    </w:rPr>
                    <w:t xml:space="preserve"> de </w:t>
                  </w:r>
                  <w:r w:rsidR="001C1B8A">
                    <w:rPr>
                      <w:sz w:val="24"/>
                      <w:szCs w:val="24"/>
                    </w:rPr>
                    <w:t>maio</w:t>
                  </w:r>
                  <w:r w:rsidR="0016088D">
                    <w:rPr>
                      <w:sz w:val="24"/>
                      <w:szCs w:val="24"/>
                    </w:rPr>
                    <w:t xml:space="preserve"> de 2023</w:t>
                  </w:r>
                  <w:r w:rsidRPr="00D74CE5">
                    <w:rPr>
                      <w:sz w:val="24"/>
                      <w:szCs w:val="24"/>
                    </w:rPr>
                    <w:t>.</w:t>
                  </w:r>
                </w:p>
                <w:p w14:paraId="06BDF25B" w14:textId="2A22A756" w:rsidR="00D74CE5" w:rsidRDefault="00D74CE5" w:rsidP="00D74CE5">
                  <w:pPr>
                    <w:rPr>
                      <w:sz w:val="24"/>
                      <w:szCs w:val="24"/>
                    </w:rPr>
                  </w:pPr>
                </w:p>
                <w:p w14:paraId="0E7A550E" w14:textId="061DA027" w:rsidR="0003461C" w:rsidRDefault="0003461C" w:rsidP="00D74CE5">
                  <w:pPr>
                    <w:rPr>
                      <w:sz w:val="24"/>
                      <w:szCs w:val="24"/>
                    </w:rPr>
                  </w:pPr>
                </w:p>
                <w:p w14:paraId="3995B622" w14:textId="77777777" w:rsidR="0003461C" w:rsidRPr="00D74CE5" w:rsidRDefault="0003461C" w:rsidP="00D74CE5">
                  <w:pPr>
                    <w:rPr>
                      <w:sz w:val="24"/>
                      <w:szCs w:val="24"/>
                    </w:rPr>
                  </w:pPr>
                </w:p>
                <w:p w14:paraId="40074481" w14:textId="1C77716E" w:rsidR="00D74CE5" w:rsidRPr="00970F3C" w:rsidRDefault="00D74CE5" w:rsidP="00D74CE5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D74CE5">
                    <w:rPr>
                      <w:sz w:val="24"/>
                      <w:szCs w:val="24"/>
                    </w:rPr>
                    <w:t xml:space="preserve"> </w:t>
                  </w:r>
                  <w:r w:rsidR="00970F3C" w:rsidRPr="00970F3C">
                    <w:rPr>
                      <w:b/>
                      <w:bCs/>
                      <w:sz w:val="28"/>
                      <w:szCs w:val="28"/>
                    </w:rPr>
                    <w:t xml:space="preserve">Marcos Paulo </w:t>
                  </w:r>
                  <w:r w:rsidR="00970F3C">
                    <w:rPr>
                      <w:b/>
                      <w:bCs/>
                      <w:sz w:val="28"/>
                      <w:szCs w:val="28"/>
                    </w:rPr>
                    <w:t>d</w:t>
                  </w:r>
                  <w:r w:rsidR="00970F3C" w:rsidRPr="00970F3C">
                    <w:rPr>
                      <w:b/>
                      <w:bCs/>
                      <w:sz w:val="28"/>
                      <w:szCs w:val="28"/>
                    </w:rPr>
                    <w:t xml:space="preserve">os Santos Montozo </w:t>
                  </w:r>
                </w:p>
                <w:p w14:paraId="71DBF296" w14:textId="7270712D" w:rsidR="00D74CE5" w:rsidRPr="00970F3C" w:rsidRDefault="00970F3C" w:rsidP="00D74CE5">
                  <w:pPr>
                    <w:ind w:right="-496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70F3C">
                    <w:rPr>
                      <w:bCs/>
                      <w:sz w:val="28"/>
                      <w:szCs w:val="28"/>
                    </w:rPr>
                    <w:t>Pregoeiro</w:t>
                  </w:r>
                </w:p>
                <w:p w14:paraId="1DF649A6" w14:textId="77777777" w:rsidR="007553FC" w:rsidRPr="007553FC" w:rsidRDefault="007553FC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66879888" wp14:editId="7AF37557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5B4ED" w14:textId="77777777" w:rsidR="00E30FAB" w:rsidRDefault="00E30FAB" w:rsidP="004C0368">
      <w:r>
        <w:separator/>
      </w:r>
    </w:p>
  </w:endnote>
  <w:endnote w:type="continuationSeparator" w:id="0">
    <w:p w14:paraId="60D0A79D" w14:textId="77777777" w:rsidR="00E30FAB" w:rsidRDefault="00E30FAB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64C2A" w14:textId="77777777" w:rsidR="00E30FAB" w:rsidRDefault="00E30FAB" w:rsidP="004C0368">
      <w:r>
        <w:separator/>
      </w:r>
    </w:p>
  </w:footnote>
  <w:footnote w:type="continuationSeparator" w:id="0">
    <w:p w14:paraId="6CE76640" w14:textId="77777777" w:rsidR="00E30FAB" w:rsidRDefault="00E30FAB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F63BD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3CDBF1E9" wp14:editId="5CDC4D49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27A23363" w14:textId="3F8DBFFF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149A1BD5" w14:textId="0D2471E8" w:rsidR="004C0368" w:rsidRDefault="00D00E85" w:rsidP="00D00E85">
    <w:pPr>
      <w:pStyle w:val="Cabealho"/>
      <w:tabs>
        <w:tab w:val="clear" w:pos="4252"/>
        <w:tab w:val="center" w:pos="2977"/>
      </w:tabs>
      <w:jc w:val="center"/>
    </w:pPr>
    <w:r>
      <w:rPr>
        <w:rFonts w:ascii="Times New Roman" w:hAnsi="Times New Roman"/>
        <w:szCs w:val="24"/>
      </w:rPr>
      <w:t>SETOR DE LICITAÇÃO</w:t>
    </w:r>
  </w:p>
  <w:p w14:paraId="772A7D10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32A4A"/>
    <w:rsid w:val="0003461C"/>
    <w:rsid w:val="000461BF"/>
    <w:rsid w:val="00060BF9"/>
    <w:rsid w:val="00087915"/>
    <w:rsid w:val="00097EEF"/>
    <w:rsid w:val="000A455D"/>
    <w:rsid w:val="000C72DC"/>
    <w:rsid w:val="001023BB"/>
    <w:rsid w:val="0016088D"/>
    <w:rsid w:val="00163221"/>
    <w:rsid w:val="0017396E"/>
    <w:rsid w:val="00181025"/>
    <w:rsid w:val="00181738"/>
    <w:rsid w:val="001A51E5"/>
    <w:rsid w:val="001A54C3"/>
    <w:rsid w:val="001B1020"/>
    <w:rsid w:val="001C1B8A"/>
    <w:rsid w:val="001D49D8"/>
    <w:rsid w:val="00203633"/>
    <w:rsid w:val="00230819"/>
    <w:rsid w:val="0023679F"/>
    <w:rsid w:val="00261C39"/>
    <w:rsid w:val="002730B2"/>
    <w:rsid w:val="00291154"/>
    <w:rsid w:val="002A5977"/>
    <w:rsid w:val="002C2806"/>
    <w:rsid w:val="0030571B"/>
    <w:rsid w:val="00307214"/>
    <w:rsid w:val="003267AB"/>
    <w:rsid w:val="00331310"/>
    <w:rsid w:val="00354510"/>
    <w:rsid w:val="00377B9B"/>
    <w:rsid w:val="0039130A"/>
    <w:rsid w:val="003928A3"/>
    <w:rsid w:val="00395480"/>
    <w:rsid w:val="003E60FD"/>
    <w:rsid w:val="00414178"/>
    <w:rsid w:val="00427035"/>
    <w:rsid w:val="004431F6"/>
    <w:rsid w:val="004611CB"/>
    <w:rsid w:val="004C0368"/>
    <w:rsid w:val="004C2340"/>
    <w:rsid w:val="004D0C74"/>
    <w:rsid w:val="004E201F"/>
    <w:rsid w:val="004E2BC0"/>
    <w:rsid w:val="00554B99"/>
    <w:rsid w:val="005771AD"/>
    <w:rsid w:val="005978B4"/>
    <w:rsid w:val="005A1B2C"/>
    <w:rsid w:val="005B5444"/>
    <w:rsid w:val="00615387"/>
    <w:rsid w:val="00621CB5"/>
    <w:rsid w:val="00643D4B"/>
    <w:rsid w:val="00685617"/>
    <w:rsid w:val="0069778D"/>
    <w:rsid w:val="006B18B4"/>
    <w:rsid w:val="006B37D8"/>
    <w:rsid w:val="006F5B8E"/>
    <w:rsid w:val="00713FA7"/>
    <w:rsid w:val="00723F50"/>
    <w:rsid w:val="00734D94"/>
    <w:rsid w:val="007553FC"/>
    <w:rsid w:val="007575FF"/>
    <w:rsid w:val="00763983"/>
    <w:rsid w:val="007D72FB"/>
    <w:rsid w:val="007E21BB"/>
    <w:rsid w:val="007E2BFE"/>
    <w:rsid w:val="008420FC"/>
    <w:rsid w:val="00864DEB"/>
    <w:rsid w:val="008756A7"/>
    <w:rsid w:val="008A7855"/>
    <w:rsid w:val="008B25E7"/>
    <w:rsid w:val="008B4C77"/>
    <w:rsid w:val="008E2109"/>
    <w:rsid w:val="00970F01"/>
    <w:rsid w:val="00970F3C"/>
    <w:rsid w:val="00971CC1"/>
    <w:rsid w:val="009A5BAE"/>
    <w:rsid w:val="009C7D48"/>
    <w:rsid w:val="009F3631"/>
    <w:rsid w:val="00A11C87"/>
    <w:rsid w:val="00A44541"/>
    <w:rsid w:val="00A52ADC"/>
    <w:rsid w:val="00AC2460"/>
    <w:rsid w:val="00AC6071"/>
    <w:rsid w:val="00AD578D"/>
    <w:rsid w:val="00B216DE"/>
    <w:rsid w:val="00B247B2"/>
    <w:rsid w:val="00B35153"/>
    <w:rsid w:val="00B409D6"/>
    <w:rsid w:val="00B75286"/>
    <w:rsid w:val="00BB5442"/>
    <w:rsid w:val="00BC4B5C"/>
    <w:rsid w:val="00BE7DCF"/>
    <w:rsid w:val="00C17DDA"/>
    <w:rsid w:val="00C46E3E"/>
    <w:rsid w:val="00C47437"/>
    <w:rsid w:val="00CF0096"/>
    <w:rsid w:val="00D00E85"/>
    <w:rsid w:val="00D02636"/>
    <w:rsid w:val="00D0663F"/>
    <w:rsid w:val="00D13868"/>
    <w:rsid w:val="00D323E6"/>
    <w:rsid w:val="00D37852"/>
    <w:rsid w:val="00D711DB"/>
    <w:rsid w:val="00D74CE5"/>
    <w:rsid w:val="00D80AE8"/>
    <w:rsid w:val="00D97C79"/>
    <w:rsid w:val="00DA3A12"/>
    <w:rsid w:val="00DE27EF"/>
    <w:rsid w:val="00E2551E"/>
    <w:rsid w:val="00E27047"/>
    <w:rsid w:val="00E30FAB"/>
    <w:rsid w:val="00E562D3"/>
    <w:rsid w:val="00E73F08"/>
    <w:rsid w:val="00E75AC0"/>
    <w:rsid w:val="00E826F6"/>
    <w:rsid w:val="00E92403"/>
    <w:rsid w:val="00EB0E70"/>
    <w:rsid w:val="00ED28EF"/>
    <w:rsid w:val="00EF49C0"/>
    <w:rsid w:val="00F671D4"/>
    <w:rsid w:val="00FC3F87"/>
    <w:rsid w:val="00FC4F13"/>
    <w:rsid w:val="00FE4E94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6090E38"/>
  <w15:docId w15:val="{2A546BBB-AD9F-4AF3-871E-64B0CAC3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FC8F5-BD01-46BA-9931-06C3C194D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97</cp:revision>
  <cp:lastPrinted>2020-03-09T19:28:00Z</cp:lastPrinted>
  <dcterms:created xsi:type="dcterms:W3CDTF">2019-01-29T15:22:00Z</dcterms:created>
  <dcterms:modified xsi:type="dcterms:W3CDTF">2023-05-19T16:05:00Z</dcterms:modified>
</cp:coreProperties>
</file>