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63F2" w14:textId="77777777" w:rsidR="00C9317F"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14:paraId="222C25EA" w14:textId="77777777" w:rsidR="006158C6" w:rsidRPr="00854ED6" w:rsidRDefault="006158C6" w:rsidP="002B0A48">
      <w:pPr>
        <w:pStyle w:val="Estilo"/>
        <w:spacing w:after="120"/>
        <w:ind w:right="-568"/>
        <w:jc w:val="center"/>
        <w:rPr>
          <w:rFonts w:ascii="Times New Roman" w:hAnsi="Times New Roman" w:cs="Times New Roman"/>
          <w:b/>
          <w:lang w:bidi="he-IL"/>
        </w:rPr>
      </w:pPr>
    </w:p>
    <w:p w14:paraId="12B7442C" w14:textId="77777777"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14:paraId="1BBF0E60" w14:textId="77777777" w:rsidR="00293854" w:rsidRPr="00854ED6" w:rsidRDefault="00293854" w:rsidP="002B0A48">
      <w:pPr>
        <w:pStyle w:val="Estilo"/>
        <w:spacing w:after="120"/>
        <w:ind w:right="-568"/>
        <w:jc w:val="both"/>
        <w:rPr>
          <w:rFonts w:ascii="Times New Roman" w:hAnsi="Times New Roman" w:cs="Times New Roman"/>
          <w:b/>
          <w:lang w:bidi="he-IL"/>
        </w:rPr>
      </w:pPr>
    </w:p>
    <w:p w14:paraId="0B9729CF" w14:textId="77777777"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14:paraId="412B8EC4" w14:textId="77777777" w:rsidR="00C9317F" w:rsidRPr="00854ED6" w:rsidRDefault="00C9317F" w:rsidP="00FB32EE">
      <w:pPr>
        <w:pStyle w:val="Estilo"/>
        <w:spacing w:after="120"/>
        <w:ind w:left="-284" w:right="-568"/>
        <w:jc w:val="both"/>
        <w:rPr>
          <w:rFonts w:ascii="Times New Roman" w:hAnsi="Times New Roman" w:cs="Times New Roman"/>
          <w:lang w:bidi="he-IL"/>
        </w:rPr>
      </w:pPr>
    </w:p>
    <w:p w14:paraId="3F10C141" w14:textId="3D430F43" w:rsidR="00F172AB" w:rsidRPr="00F172AB" w:rsidRDefault="00C9317F" w:rsidP="006F6D38">
      <w:pPr>
        <w:spacing w:before="120" w:after="120"/>
        <w:ind w:left="-284" w:right="-567"/>
        <w:jc w:val="both"/>
        <w:rPr>
          <w:rFonts w:ascii="Times New Roman" w:hAnsi="Times New Roman"/>
          <w:b/>
          <w:bCs/>
          <w:sz w:val="24"/>
          <w:szCs w:val="24"/>
        </w:rPr>
      </w:pPr>
      <w:r w:rsidRPr="00F172AB">
        <w:rPr>
          <w:rFonts w:ascii="Times New Roman" w:hAnsi="Times New Roman"/>
          <w:sz w:val="24"/>
          <w:szCs w:val="24"/>
          <w:lang w:bidi="he-IL"/>
        </w:rPr>
        <w:t>1.</w:t>
      </w:r>
      <w:r w:rsidRPr="00450F0C">
        <w:rPr>
          <w:rFonts w:ascii="Times New Roman" w:hAnsi="Times New Roman"/>
          <w:sz w:val="24"/>
          <w:szCs w:val="24"/>
          <w:lang w:bidi="he-IL"/>
        </w:rPr>
        <w:t xml:space="preserve">1 - </w:t>
      </w:r>
      <w:r w:rsidR="00705C78" w:rsidRPr="00450F0C">
        <w:rPr>
          <w:rFonts w:ascii="Times New Roman" w:hAnsi="Times New Roman"/>
          <w:sz w:val="24"/>
          <w:szCs w:val="24"/>
        </w:rPr>
        <w:t xml:space="preserve">O objeto da presente licitação é a escolha da proposta mais vantajosa do </w:t>
      </w:r>
      <w:r w:rsidR="00705C78" w:rsidRPr="00450F0C">
        <w:rPr>
          <w:rFonts w:ascii="Times New Roman" w:hAnsi="Times New Roman"/>
          <w:b/>
          <w:sz w:val="24"/>
          <w:szCs w:val="24"/>
        </w:rPr>
        <w:t xml:space="preserve">“tipo menor preço </w:t>
      </w:r>
      <w:r w:rsidR="00E7345B" w:rsidRPr="00450F0C">
        <w:rPr>
          <w:rFonts w:ascii="Times New Roman" w:hAnsi="Times New Roman"/>
          <w:b/>
          <w:sz w:val="24"/>
          <w:szCs w:val="24"/>
        </w:rPr>
        <w:t xml:space="preserve">por </w:t>
      </w:r>
      <w:r w:rsidR="003A2564" w:rsidRPr="00450F0C">
        <w:rPr>
          <w:rFonts w:ascii="Times New Roman" w:hAnsi="Times New Roman"/>
          <w:b/>
          <w:sz w:val="24"/>
          <w:szCs w:val="24"/>
        </w:rPr>
        <w:t>item</w:t>
      </w:r>
      <w:r w:rsidR="00705C78" w:rsidRPr="00450F0C">
        <w:rPr>
          <w:rFonts w:ascii="Times New Roman" w:hAnsi="Times New Roman"/>
          <w:b/>
          <w:sz w:val="24"/>
          <w:szCs w:val="24"/>
        </w:rPr>
        <w:t xml:space="preserve">” </w:t>
      </w:r>
      <w:r w:rsidR="00705C78" w:rsidRPr="00450F0C">
        <w:rPr>
          <w:rFonts w:ascii="Times New Roman" w:hAnsi="Times New Roman"/>
          <w:sz w:val="24"/>
          <w:szCs w:val="24"/>
        </w:rPr>
        <w:t>para a</w:t>
      </w:r>
      <w:r w:rsidR="000A3B5E" w:rsidRPr="00450F0C">
        <w:rPr>
          <w:rFonts w:ascii="Times New Roman" w:hAnsi="Times New Roman"/>
          <w:sz w:val="24"/>
          <w:szCs w:val="24"/>
        </w:rPr>
        <w:t xml:space="preserve"> </w:t>
      </w:r>
      <w:r w:rsidR="00F90DCB" w:rsidRPr="005D4567">
        <w:rPr>
          <w:rFonts w:ascii="Times New Roman" w:hAnsi="Times New Roman"/>
          <w:b/>
          <w:bCs/>
          <w:sz w:val="24"/>
          <w:szCs w:val="24"/>
        </w:rPr>
        <w:t xml:space="preserve">“CONTRATAÇÃO DE EMPRESA PARA PRESTAÇÃO DE SERVIÇOS </w:t>
      </w:r>
      <w:r w:rsidR="0099217B">
        <w:rPr>
          <w:rFonts w:ascii="Times New Roman" w:hAnsi="Times New Roman"/>
          <w:b/>
          <w:bCs/>
          <w:sz w:val="24"/>
          <w:szCs w:val="24"/>
        </w:rPr>
        <w:t xml:space="preserve">DE INSTALAÇÃO E </w:t>
      </w:r>
      <w:bookmarkStart w:id="0" w:name="_Hlk108444501"/>
      <w:r w:rsidR="0099217B">
        <w:rPr>
          <w:rFonts w:ascii="Times New Roman" w:hAnsi="Times New Roman"/>
          <w:b/>
          <w:bCs/>
          <w:sz w:val="24"/>
          <w:szCs w:val="24"/>
        </w:rPr>
        <w:t>MANUTENÇÃO PREVENTIVA E CORRETIVA DE APARELHO</w:t>
      </w:r>
      <w:r w:rsidR="00A65762">
        <w:rPr>
          <w:rFonts w:ascii="Times New Roman" w:hAnsi="Times New Roman"/>
          <w:b/>
          <w:bCs/>
          <w:sz w:val="24"/>
          <w:szCs w:val="24"/>
        </w:rPr>
        <w:t>S</w:t>
      </w:r>
      <w:r w:rsidR="0099217B">
        <w:rPr>
          <w:rFonts w:ascii="Times New Roman" w:hAnsi="Times New Roman"/>
          <w:b/>
          <w:bCs/>
          <w:sz w:val="24"/>
          <w:szCs w:val="24"/>
        </w:rPr>
        <w:t xml:space="preserve"> DE AR CONDICIONADO</w:t>
      </w:r>
      <w:bookmarkEnd w:id="0"/>
      <w:r w:rsidR="00F90DCB" w:rsidRPr="005D4567">
        <w:rPr>
          <w:rFonts w:ascii="Times New Roman" w:hAnsi="Times New Roman"/>
          <w:b/>
          <w:bCs/>
          <w:sz w:val="24"/>
          <w:szCs w:val="24"/>
        </w:rPr>
        <w:t>, por um período de 12(doze) meses.</w:t>
      </w:r>
    </w:p>
    <w:p w14:paraId="00D2C278" w14:textId="77777777" w:rsidR="002B0A48" w:rsidRPr="00854ED6" w:rsidRDefault="002B0A48" w:rsidP="00FB32EE">
      <w:pPr>
        <w:pStyle w:val="Estilo"/>
        <w:spacing w:after="120"/>
        <w:ind w:left="-284" w:right="-568"/>
        <w:jc w:val="both"/>
        <w:rPr>
          <w:rFonts w:ascii="Times New Roman" w:hAnsi="Times New Roman" w:cs="Times New Roman"/>
          <w:b/>
          <w:color w:val="000000"/>
          <w:lang w:bidi="he-IL"/>
        </w:rPr>
      </w:pPr>
    </w:p>
    <w:p w14:paraId="307B1FA1" w14:textId="77777777"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14:paraId="7E793981" w14:textId="77777777" w:rsidR="008B7AE5" w:rsidRDefault="008B7AE5" w:rsidP="008B7AE5">
      <w:pPr>
        <w:spacing w:after="120" w:line="240" w:lineRule="auto"/>
        <w:ind w:left="-284"/>
        <w:jc w:val="both"/>
        <w:rPr>
          <w:rFonts w:ascii="Times New Roman" w:hAnsi="Times New Roman"/>
          <w:color w:val="000000"/>
          <w:sz w:val="24"/>
          <w:szCs w:val="24"/>
          <w:lang w:bidi="he-IL"/>
        </w:rPr>
      </w:pPr>
    </w:p>
    <w:p w14:paraId="0BA0034A" w14:textId="36AF0FF2" w:rsidR="0050304F" w:rsidRPr="00502586" w:rsidRDefault="00C9317F" w:rsidP="00FB32EE">
      <w:pPr>
        <w:spacing w:after="120" w:line="240" w:lineRule="auto"/>
        <w:ind w:left="-284" w:right="-568"/>
        <w:jc w:val="both"/>
        <w:rPr>
          <w:rFonts w:ascii="Times New Roman" w:hAnsi="Times New Roman"/>
          <w:color w:val="000000" w:themeColor="text1"/>
          <w:sz w:val="24"/>
          <w:szCs w:val="24"/>
          <w:lang w:bidi="he-IL"/>
        </w:rPr>
      </w:pPr>
      <w:r w:rsidRPr="00502586">
        <w:rPr>
          <w:rFonts w:ascii="Times New Roman" w:hAnsi="Times New Roman"/>
          <w:color w:val="000000" w:themeColor="text1"/>
          <w:sz w:val="24"/>
          <w:szCs w:val="24"/>
          <w:lang w:bidi="he-IL"/>
        </w:rPr>
        <w:t xml:space="preserve">2.1 – </w:t>
      </w:r>
      <w:r w:rsidR="00C80D49" w:rsidRPr="005C0D0D">
        <w:rPr>
          <w:rFonts w:ascii="Times New Roman" w:hAnsi="Times New Roman"/>
          <w:sz w:val="24"/>
          <w:szCs w:val="24"/>
          <w:lang w:bidi="he-IL"/>
        </w:rPr>
        <w:t>Faz-se necessária a contratação</w:t>
      </w:r>
      <w:r w:rsidR="008729B0">
        <w:rPr>
          <w:rFonts w:ascii="Times New Roman" w:hAnsi="Times New Roman"/>
          <w:sz w:val="24"/>
          <w:szCs w:val="24"/>
          <w:lang w:bidi="he-IL"/>
        </w:rPr>
        <w:t xml:space="preserve"> dos serviços especializados</w:t>
      </w:r>
      <w:r w:rsidR="00C80D49" w:rsidRPr="005C0D0D">
        <w:rPr>
          <w:rFonts w:ascii="Times New Roman" w:hAnsi="Times New Roman"/>
          <w:sz w:val="24"/>
          <w:szCs w:val="24"/>
          <w:lang w:bidi="he-IL"/>
        </w:rPr>
        <w:t xml:space="preserve"> </w:t>
      </w:r>
      <w:r w:rsidR="008729B0">
        <w:rPr>
          <w:rFonts w:ascii="Times New Roman" w:hAnsi="Times New Roman"/>
          <w:sz w:val="24"/>
          <w:szCs w:val="24"/>
          <w:lang w:bidi="he-IL"/>
        </w:rPr>
        <w:t>de empresa</w:t>
      </w:r>
      <w:r w:rsidR="00F90DCB">
        <w:rPr>
          <w:rFonts w:ascii="Times New Roman" w:hAnsi="Times New Roman"/>
          <w:sz w:val="24"/>
          <w:szCs w:val="24"/>
          <w:lang w:bidi="he-IL"/>
        </w:rPr>
        <w:t xml:space="preserve"> </w:t>
      </w:r>
      <w:r w:rsidR="008729B0">
        <w:rPr>
          <w:rFonts w:ascii="Times New Roman" w:hAnsi="Times New Roman"/>
          <w:sz w:val="24"/>
          <w:szCs w:val="24"/>
          <w:lang w:bidi="he-IL"/>
        </w:rPr>
        <w:t>para atender as futuras e eventuais necessidades da Secretaria Municipal de Saúde e demais Unidades</w:t>
      </w:r>
      <w:r w:rsidR="00A65762">
        <w:rPr>
          <w:rFonts w:ascii="Times New Roman" w:hAnsi="Times New Roman"/>
          <w:sz w:val="24"/>
          <w:szCs w:val="24"/>
          <w:lang w:bidi="he-IL"/>
        </w:rPr>
        <w:t xml:space="preserve"> de Saúde da Rede Municipal nas manutenções corretivas e preventivas dos aparelhos de ar condicionado dos referidos prédios, de forma que a manutenção seja feita com peças e serviços adequados.</w:t>
      </w:r>
      <w:r w:rsidR="00C80D49" w:rsidRPr="005C0D0D">
        <w:rPr>
          <w:rFonts w:ascii="Times New Roman" w:hAnsi="Times New Roman"/>
          <w:sz w:val="24"/>
          <w:szCs w:val="24"/>
          <w:lang w:bidi="he-IL"/>
        </w:rPr>
        <w:t xml:space="preserve">                                </w:t>
      </w:r>
    </w:p>
    <w:p w14:paraId="14AADBAB" w14:textId="77777777" w:rsidR="00301B10" w:rsidRPr="001E302A" w:rsidRDefault="00301B10" w:rsidP="00FB32EE">
      <w:pPr>
        <w:spacing w:after="120" w:line="240" w:lineRule="auto"/>
        <w:ind w:left="-284" w:right="-568"/>
        <w:jc w:val="both"/>
        <w:rPr>
          <w:rFonts w:ascii="Times New Roman" w:hAnsi="Times New Roman"/>
          <w:b/>
          <w:color w:val="FF0000"/>
          <w:sz w:val="24"/>
          <w:szCs w:val="24"/>
        </w:rPr>
      </w:pPr>
    </w:p>
    <w:p w14:paraId="79B9E1EB" w14:textId="77777777"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14:paraId="6B1CFA6A" w14:textId="77777777" w:rsidR="002B0A48" w:rsidRPr="00854ED6" w:rsidRDefault="002B0A48" w:rsidP="00FB32EE">
      <w:pPr>
        <w:spacing w:after="120" w:line="240" w:lineRule="auto"/>
        <w:ind w:left="-284" w:right="-568"/>
        <w:jc w:val="both"/>
        <w:rPr>
          <w:rFonts w:ascii="Times New Roman" w:hAnsi="Times New Roman"/>
          <w:sz w:val="24"/>
          <w:szCs w:val="24"/>
        </w:rPr>
      </w:pPr>
    </w:p>
    <w:p w14:paraId="51BFB310" w14:textId="77777777"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14:paraId="42453EB6" w14:textId="77777777" w:rsidR="00DD1418" w:rsidRPr="00854ED6" w:rsidRDefault="00DD1418" w:rsidP="00DD1418">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14:paraId="7583940C" w14:textId="77777777" w:rsidR="004848F5" w:rsidRPr="00854ED6" w:rsidRDefault="004848F5" w:rsidP="00FB32EE">
      <w:pPr>
        <w:pStyle w:val="Estilo"/>
        <w:spacing w:after="120"/>
        <w:ind w:left="-284" w:right="-568"/>
        <w:rPr>
          <w:rFonts w:ascii="Times New Roman" w:hAnsi="Times New Roman" w:cs="Times New Roman"/>
          <w:b/>
          <w:lang w:bidi="he-IL"/>
        </w:rPr>
      </w:pPr>
    </w:p>
    <w:p w14:paraId="53D37895" w14:textId="77777777" w:rsidR="00C9317F" w:rsidRPr="00854ED6" w:rsidRDefault="00C9317F" w:rsidP="00FB32EE">
      <w:pPr>
        <w:pStyle w:val="Estilo"/>
        <w:spacing w:after="120"/>
        <w:ind w:left="-284" w:right="-568"/>
        <w:rPr>
          <w:rFonts w:ascii="Times New Roman" w:hAnsi="Times New Roman" w:cs="Times New Roman"/>
          <w:b/>
          <w:u w:val="single"/>
          <w:lang w:bidi="he-IL"/>
        </w:rPr>
      </w:pPr>
      <w:r w:rsidRPr="00854ED6">
        <w:rPr>
          <w:rFonts w:ascii="Times New Roman" w:hAnsi="Times New Roman" w:cs="Times New Roman"/>
          <w:b/>
          <w:lang w:bidi="he-IL"/>
        </w:rPr>
        <w:t>4 – DESCRIÇÃO E ESPECIFICAÇÃO</w:t>
      </w:r>
    </w:p>
    <w:p w14:paraId="72C5DF71" w14:textId="77777777" w:rsidR="00293854" w:rsidRPr="00854ED6" w:rsidRDefault="00293854" w:rsidP="002B0A48">
      <w:pPr>
        <w:pStyle w:val="Estilo"/>
        <w:spacing w:after="120"/>
        <w:ind w:right="-568"/>
        <w:jc w:val="center"/>
        <w:rPr>
          <w:rFonts w:ascii="Times New Roman" w:hAnsi="Times New Roman" w:cs="Times New Roman"/>
          <w:b/>
          <w:lang w:bidi="he-IL"/>
        </w:rPr>
      </w:pPr>
    </w:p>
    <w:p w14:paraId="2C19E0CC" w14:textId="7871F16D" w:rsidR="00510C3B" w:rsidRDefault="00510C3B"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P</w:t>
      </w:r>
      <w:r w:rsidR="006777F5" w:rsidRPr="00854ED6">
        <w:rPr>
          <w:rFonts w:ascii="Times New Roman" w:hAnsi="Times New Roman" w:cs="Times New Roman"/>
          <w:b/>
          <w:lang w:bidi="he-IL"/>
        </w:rPr>
        <w:t>L</w:t>
      </w:r>
      <w:r w:rsidRPr="00854ED6">
        <w:rPr>
          <w:rFonts w:ascii="Times New Roman" w:hAnsi="Times New Roman" w:cs="Times New Roman"/>
          <w:b/>
          <w:lang w:bidi="he-IL"/>
        </w:rPr>
        <w:t xml:space="preserve">ANILHA DE QUANTIDADE </w:t>
      </w:r>
      <w:r w:rsidRPr="009E7C55">
        <w:rPr>
          <w:rFonts w:ascii="Times New Roman" w:hAnsi="Times New Roman" w:cs="Times New Roman"/>
          <w:b/>
          <w:lang w:bidi="he-IL"/>
        </w:rPr>
        <w:t>E ESPECIFICAÇÕES</w:t>
      </w:r>
    </w:p>
    <w:tbl>
      <w:tblPr>
        <w:tblW w:w="8906" w:type="dxa"/>
        <w:tblInd w:w="80" w:type="dxa"/>
        <w:tblCellMar>
          <w:left w:w="70" w:type="dxa"/>
          <w:right w:w="70" w:type="dxa"/>
        </w:tblCellMar>
        <w:tblLook w:val="04A0" w:firstRow="1" w:lastRow="0" w:firstColumn="1" w:lastColumn="0" w:noHBand="0" w:noVBand="1"/>
      </w:tblPr>
      <w:tblGrid>
        <w:gridCol w:w="795"/>
        <w:gridCol w:w="4451"/>
        <w:gridCol w:w="22"/>
        <w:gridCol w:w="936"/>
        <w:gridCol w:w="1178"/>
        <w:gridCol w:w="266"/>
        <w:gridCol w:w="1258"/>
      </w:tblGrid>
      <w:tr w:rsidR="00AB7CE1" w:rsidRPr="00AB7CE1" w14:paraId="67FE44E0" w14:textId="77777777" w:rsidTr="00AB7CE1">
        <w:trPr>
          <w:trHeight w:val="302"/>
        </w:trPr>
        <w:tc>
          <w:tcPr>
            <w:tcW w:w="7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06491C06" w14:textId="77777777" w:rsidR="00AB7CE1" w:rsidRPr="00AB7CE1" w:rsidRDefault="00AB7CE1" w:rsidP="00AB7CE1">
            <w:pPr>
              <w:spacing w:after="0" w:line="240" w:lineRule="auto"/>
              <w:jc w:val="center"/>
              <w:rPr>
                <w:rFonts w:ascii="Courier New" w:hAnsi="Courier New" w:cs="Courier New"/>
                <w:b/>
                <w:bCs/>
                <w:color w:val="000000"/>
                <w:sz w:val="16"/>
                <w:szCs w:val="16"/>
              </w:rPr>
            </w:pPr>
            <w:r w:rsidRPr="00AB7CE1">
              <w:rPr>
                <w:rFonts w:ascii="Courier New" w:hAnsi="Courier New" w:cs="Courier New"/>
                <w:b/>
                <w:bCs/>
                <w:color w:val="000000"/>
                <w:sz w:val="16"/>
                <w:szCs w:val="16"/>
              </w:rPr>
              <w:t>ITEM</w:t>
            </w:r>
          </w:p>
        </w:tc>
        <w:tc>
          <w:tcPr>
            <w:tcW w:w="4451" w:type="dxa"/>
            <w:tcBorders>
              <w:top w:val="single" w:sz="8" w:space="0" w:color="000000"/>
              <w:left w:val="nil"/>
              <w:bottom w:val="single" w:sz="8" w:space="0" w:color="000000"/>
              <w:right w:val="nil"/>
            </w:tcBorders>
            <w:shd w:val="clear" w:color="auto" w:fill="D9D9D9" w:themeFill="background1" w:themeFillShade="D9"/>
            <w:hideMark/>
          </w:tcPr>
          <w:p w14:paraId="363EB580" w14:textId="77777777" w:rsidR="00AB7CE1" w:rsidRPr="00AB7CE1" w:rsidRDefault="00AB7CE1" w:rsidP="00AB7CE1">
            <w:pPr>
              <w:spacing w:after="0" w:line="240" w:lineRule="auto"/>
              <w:rPr>
                <w:rFonts w:ascii="Courier New" w:hAnsi="Courier New" w:cs="Courier New"/>
                <w:b/>
                <w:bCs/>
                <w:color w:val="000000"/>
                <w:sz w:val="18"/>
                <w:szCs w:val="18"/>
              </w:rPr>
            </w:pPr>
            <w:r w:rsidRPr="00AB7CE1">
              <w:rPr>
                <w:rFonts w:ascii="Courier New" w:hAnsi="Courier New" w:cs="Courier New"/>
                <w:b/>
                <w:bCs/>
                <w:color w:val="000000"/>
                <w:sz w:val="18"/>
                <w:szCs w:val="18"/>
              </w:rPr>
              <w:t> </w:t>
            </w:r>
          </w:p>
        </w:tc>
        <w:tc>
          <w:tcPr>
            <w:tcW w:w="957" w:type="dxa"/>
            <w:gridSpan w:val="2"/>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1EC5B0FD" w14:textId="77777777" w:rsidR="00AB7CE1" w:rsidRPr="00AB7CE1" w:rsidRDefault="00AB7CE1" w:rsidP="00AB7CE1">
            <w:pPr>
              <w:spacing w:after="0" w:line="240" w:lineRule="auto"/>
              <w:jc w:val="center"/>
              <w:rPr>
                <w:rFonts w:ascii="Courier New" w:hAnsi="Courier New" w:cs="Courier New"/>
                <w:b/>
                <w:bCs/>
                <w:color w:val="000000"/>
                <w:sz w:val="16"/>
                <w:szCs w:val="16"/>
              </w:rPr>
            </w:pPr>
            <w:r w:rsidRPr="00AB7CE1">
              <w:rPr>
                <w:rFonts w:ascii="Courier New" w:hAnsi="Courier New" w:cs="Courier New"/>
                <w:b/>
                <w:bCs/>
                <w:color w:val="000000"/>
                <w:sz w:val="16"/>
                <w:szCs w:val="16"/>
              </w:rPr>
              <w:t>UNIDADE</w:t>
            </w:r>
          </w:p>
        </w:tc>
        <w:tc>
          <w:tcPr>
            <w:tcW w:w="1178"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2123AA4F" w14:textId="77777777" w:rsidR="00AB7CE1" w:rsidRPr="00AB7CE1" w:rsidRDefault="00AB7CE1" w:rsidP="00AB7CE1">
            <w:pPr>
              <w:spacing w:after="0" w:line="240" w:lineRule="auto"/>
              <w:jc w:val="center"/>
              <w:rPr>
                <w:rFonts w:ascii="Courier New" w:hAnsi="Courier New" w:cs="Courier New"/>
                <w:b/>
                <w:bCs/>
                <w:color w:val="000000"/>
                <w:sz w:val="16"/>
                <w:szCs w:val="16"/>
              </w:rPr>
            </w:pPr>
            <w:r w:rsidRPr="00AB7CE1">
              <w:rPr>
                <w:rFonts w:ascii="Courier New" w:hAnsi="Courier New" w:cs="Courier New"/>
                <w:b/>
                <w:bCs/>
                <w:color w:val="000000"/>
                <w:sz w:val="16"/>
                <w:szCs w:val="16"/>
              </w:rPr>
              <w:t>QUANTIDADE</w:t>
            </w:r>
          </w:p>
        </w:tc>
        <w:tc>
          <w:tcPr>
            <w:tcW w:w="266" w:type="dxa"/>
            <w:tcBorders>
              <w:top w:val="single" w:sz="8" w:space="0" w:color="000000"/>
              <w:left w:val="nil"/>
              <w:bottom w:val="single" w:sz="8" w:space="0" w:color="000000"/>
              <w:right w:val="nil"/>
            </w:tcBorders>
            <w:shd w:val="clear" w:color="auto" w:fill="D9D9D9" w:themeFill="background1" w:themeFillShade="D9"/>
            <w:hideMark/>
          </w:tcPr>
          <w:p w14:paraId="70496EB7" w14:textId="77777777" w:rsidR="00AB7CE1" w:rsidRPr="00AB7CE1" w:rsidRDefault="00AB7CE1" w:rsidP="00AB7CE1">
            <w:pPr>
              <w:spacing w:after="0" w:line="240" w:lineRule="auto"/>
              <w:rPr>
                <w:rFonts w:ascii="Courier New" w:hAnsi="Courier New" w:cs="Courier New"/>
                <w:b/>
                <w:bCs/>
                <w:color w:val="000000"/>
                <w:sz w:val="18"/>
                <w:szCs w:val="18"/>
              </w:rPr>
            </w:pPr>
            <w:r w:rsidRPr="00AB7CE1">
              <w:rPr>
                <w:rFonts w:ascii="Courier New" w:hAnsi="Courier New" w:cs="Courier New"/>
                <w:b/>
                <w:bCs/>
                <w:color w:val="000000"/>
                <w:sz w:val="18"/>
                <w:szCs w:val="18"/>
              </w:rPr>
              <w:t> </w:t>
            </w:r>
          </w:p>
        </w:tc>
        <w:tc>
          <w:tcPr>
            <w:tcW w:w="1257"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4C295066" w14:textId="77777777" w:rsidR="00AB7CE1" w:rsidRPr="00AB7CE1" w:rsidRDefault="00AB7CE1" w:rsidP="00AB7CE1">
            <w:pPr>
              <w:spacing w:after="0" w:line="240" w:lineRule="auto"/>
              <w:jc w:val="center"/>
              <w:rPr>
                <w:rFonts w:ascii="Courier New" w:hAnsi="Courier New" w:cs="Courier New"/>
                <w:b/>
                <w:bCs/>
                <w:color w:val="000000"/>
                <w:sz w:val="16"/>
                <w:szCs w:val="16"/>
              </w:rPr>
            </w:pPr>
            <w:r w:rsidRPr="00AB7CE1">
              <w:rPr>
                <w:rFonts w:ascii="Courier New" w:hAnsi="Courier New" w:cs="Courier New"/>
                <w:b/>
                <w:bCs/>
                <w:color w:val="000000"/>
                <w:sz w:val="16"/>
                <w:szCs w:val="16"/>
              </w:rPr>
              <w:t>ESTIMATIVA UNITÁRIO</w:t>
            </w:r>
          </w:p>
        </w:tc>
      </w:tr>
      <w:tr w:rsidR="00AB7CE1" w:rsidRPr="00AB7CE1" w14:paraId="13914DCC" w14:textId="77777777" w:rsidTr="00AB7CE1">
        <w:trPr>
          <w:trHeight w:val="1173"/>
        </w:trPr>
        <w:tc>
          <w:tcPr>
            <w:tcW w:w="79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0A52DD4" w14:textId="77777777" w:rsidR="00AB7CE1" w:rsidRPr="00AB7CE1" w:rsidRDefault="00AB7CE1" w:rsidP="00AB7CE1">
            <w:pPr>
              <w:spacing w:after="0" w:line="240" w:lineRule="auto"/>
              <w:jc w:val="center"/>
              <w:rPr>
                <w:rFonts w:ascii="Courier New" w:hAnsi="Courier New" w:cs="Courier New"/>
                <w:color w:val="000000"/>
                <w:sz w:val="16"/>
                <w:szCs w:val="16"/>
              </w:rPr>
            </w:pPr>
            <w:r w:rsidRPr="00AB7CE1">
              <w:rPr>
                <w:rFonts w:ascii="Courier New" w:hAnsi="Courier New" w:cs="Courier New"/>
                <w:color w:val="000000"/>
                <w:sz w:val="16"/>
                <w:szCs w:val="16"/>
              </w:rPr>
              <w:t>1</w:t>
            </w:r>
          </w:p>
        </w:tc>
        <w:tc>
          <w:tcPr>
            <w:tcW w:w="4473" w:type="dxa"/>
            <w:gridSpan w:val="2"/>
            <w:tcBorders>
              <w:top w:val="single" w:sz="8" w:space="0" w:color="000000"/>
              <w:left w:val="nil"/>
              <w:bottom w:val="single" w:sz="8" w:space="0" w:color="000000"/>
              <w:right w:val="nil"/>
            </w:tcBorders>
            <w:shd w:val="clear" w:color="000000" w:fill="FFFFFF"/>
            <w:vAlign w:val="center"/>
            <w:hideMark/>
          </w:tcPr>
          <w:p w14:paraId="4B3FE737" w14:textId="77777777" w:rsidR="00AB7CE1" w:rsidRPr="00AB7CE1" w:rsidRDefault="00AB7CE1" w:rsidP="00AB7CE1">
            <w:pPr>
              <w:spacing w:after="0" w:line="240" w:lineRule="auto"/>
              <w:rPr>
                <w:rFonts w:ascii="Courier New" w:hAnsi="Courier New" w:cs="Courier New"/>
                <w:color w:val="000000"/>
                <w:sz w:val="16"/>
                <w:szCs w:val="16"/>
              </w:rPr>
            </w:pPr>
            <w:r w:rsidRPr="00AB7CE1">
              <w:rPr>
                <w:rFonts w:ascii="Courier New" w:hAnsi="Courier New" w:cs="Courier New"/>
                <w:color w:val="000000"/>
                <w:sz w:val="16"/>
                <w:szCs w:val="16"/>
              </w:rPr>
              <w:t xml:space="preserve">CONTRATAÇÃO DE EMPRESA ESPECIALIZADA EM PRESTAÇÃO DE SERVIÇOS DE INSTALAÇÃO E MANUTENÇÃO PREVENTIVA E CORRETIVA DE APARELHO DE AR CONDICIONADO, PARA ATENDER A SECRETARIA MUNICIPAL DE SAÚDE, FUNDO MUNICIPAL DE SAÚDE E DEMAIS UNIDADES DE SAÚDE DA REDE BÁSICA MUNICIPAL DE SAÚDE. </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D95F88D" w14:textId="77777777" w:rsidR="00AB7CE1" w:rsidRPr="00AB7CE1" w:rsidRDefault="00AB7CE1" w:rsidP="00AB7CE1">
            <w:pPr>
              <w:spacing w:after="0" w:line="240" w:lineRule="auto"/>
              <w:jc w:val="center"/>
              <w:rPr>
                <w:rFonts w:ascii="Courier New" w:hAnsi="Courier New" w:cs="Courier New"/>
                <w:color w:val="000000"/>
                <w:sz w:val="16"/>
                <w:szCs w:val="16"/>
              </w:rPr>
            </w:pPr>
            <w:r w:rsidRPr="00AB7CE1">
              <w:rPr>
                <w:rFonts w:ascii="Courier New" w:hAnsi="Courier New" w:cs="Courier New"/>
                <w:color w:val="000000"/>
                <w:sz w:val="16"/>
                <w:szCs w:val="16"/>
              </w:rPr>
              <w:t>MÊS</w:t>
            </w:r>
          </w:p>
        </w:tc>
        <w:tc>
          <w:tcPr>
            <w:tcW w:w="1178" w:type="dxa"/>
            <w:tcBorders>
              <w:top w:val="nil"/>
              <w:left w:val="nil"/>
              <w:bottom w:val="single" w:sz="8" w:space="0" w:color="000000"/>
              <w:right w:val="single" w:sz="8" w:space="0" w:color="000000"/>
            </w:tcBorders>
            <w:shd w:val="clear" w:color="000000" w:fill="FFFFFF"/>
            <w:vAlign w:val="center"/>
            <w:hideMark/>
          </w:tcPr>
          <w:p w14:paraId="2D6D35AE" w14:textId="77777777" w:rsidR="00AB7CE1" w:rsidRPr="00AB7CE1" w:rsidRDefault="00AB7CE1" w:rsidP="00AB7CE1">
            <w:pPr>
              <w:spacing w:after="0" w:line="240" w:lineRule="auto"/>
              <w:jc w:val="center"/>
              <w:rPr>
                <w:rFonts w:ascii="Courier New" w:hAnsi="Courier New" w:cs="Courier New"/>
                <w:color w:val="000000"/>
                <w:sz w:val="16"/>
                <w:szCs w:val="16"/>
              </w:rPr>
            </w:pPr>
            <w:r w:rsidRPr="00AB7CE1">
              <w:rPr>
                <w:rFonts w:ascii="Courier New" w:hAnsi="Courier New" w:cs="Courier New"/>
                <w:color w:val="000000"/>
                <w:sz w:val="16"/>
                <w:szCs w:val="16"/>
              </w:rPr>
              <w:t>12,</w:t>
            </w:r>
          </w:p>
        </w:tc>
        <w:tc>
          <w:tcPr>
            <w:tcW w:w="152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1B122CF" w14:textId="77777777" w:rsidR="00AB7CE1" w:rsidRPr="00AB7CE1" w:rsidRDefault="00AB7CE1" w:rsidP="00AB7CE1">
            <w:pPr>
              <w:spacing w:after="0" w:line="240" w:lineRule="auto"/>
              <w:jc w:val="right"/>
              <w:rPr>
                <w:rFonts w:ascii="Courier New" w:hAnsi="Courier New" w:cs="Courier New"/>
                <w:color w:val="000000"/>
                <w:sz w:val="16"/>
                <w:szCs w:val="16"/>
              </w:rPr>
            </w:pPr>
            <w:r w:rsidRPr="00AB7CE1">
              <w:rPr>
                <w:rFonts w:ascii="Courier New" w:hAnsi="Courier New" w:cs="Courier New"/>
                <w:color w:val="000000"/>
                <w:sz w:val="16"/>
                <w:szCs w:val="16"/>
              </w:rPr>
              <w:t>2.300,00</w:t>
            </w:r>
          </w:p>
        </w:tc>
      </w:tr>
    </w:tbl>
    <w:p w14:paraId="4647CA4C" w14:textId="4B28AE6F" w:rsidR="00F90DCB" w:rsidRDefault="00F90DCB" w:rsidP="002B0A48">
      <w:pPr>
        <w:pStyle w:val="Estilo"/>
        <w:spacing w:after="120"/>
        <w:ind w:right="-568"/>
        <w:jc w:val="center"/>
        <w:rPr>
          <w:rFonts w:ascii="Times New Roman" w:hAnsi="Times New Roman" w:cs="Times New Roman"/>
          <w:b/>
          <w:lang w:bidi="he-IL"/>
        </w:rPr>
      </w:pPr>
    </w:p>
    <w:p w14:paraId="72B8B695" w14:textId="77777777" w:rsidR="00F90DCB" w:rsidRDefault="00F90DCB" w:rsidP="002B0A48">
      <w:pPr>
        <w:pStyle w:val="Estilo"/>
        <w:spacing w:after="120"/>
        <w:ind w:right="-568"/>
        <w:jc w:val="center"/>
        <w:rPr>
          <w:rFonts w:ascii="Times New Roman" w:hAnsi="Times New Roman" w:cs="Times New Roman"/>
          <w:b/>
          <w:lang w:bidi="he-IL"/>
        </w:rPr>
      </w:pPr>
    </w:p>
    <w:p w14:paraId="5D5D9E5B" w14:textId="77777777"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14:paraId="6B90DF60" w14:textId="77777777"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lastRenderedPageBreak/>
        <w:tab/>
      </w:r>
    </w:p>
    <w:p w14:paraId="2FD6494E" w14:textId="3302069A" w:rsidR="008E6909" w:rsidRPr="00854ED6" w:rsidRDefault="00C9317F" w:rsidP="00FB32EE">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C80D49" w:rsidRPr="00C80D49">
        <w:rPr>
          <w:rFonts w:ascii="Times New Roman" w:hAnsi="Times New Roman"/>
          <w:b/>
          <w:bCs/>
          <w:color w:val="000000"/>
          <w:sz w:val="24"/>
          <w:szCs w:val="24"/>
        </w:rPr>
        <w:t xml:space="preserve">R$ </w:t>
      </w:r>
      <w:r w:rsidR="00745004">
        <w:rPr>
          <w:rFonts w:ascii="Times New Roman" w:hAnsi="Times New Roman"/>
          <w:b/>
          <w:bCs/>
          <w:color w:val="000000"/>
          <w:sz w:val="24"/>
          <w:szCs w:val="24"/>
        </w:rPr>
        <w:t>27.600,00</w:t>
      </w:r>
      <w:r w:rsidR="00C80D49" w:rsidRPr="00C80D49">
        <w:rPr>
          <w:rFonts w:ascii="Times New Roman" w:hAnsi="Times New Roman"/>
          <w:b/>
          <w:bCs/>
          <w:color w:val="000000"/>
          <w:sz w:val="24"/>
          <w:szCs w:val="24"/>
        </w:rPr>
        <w:t xml:space="preserve"> (</w:t>
      </w:r>
      <w:r w:rsidR="00745004">
        <w:rPr>
          <w:rFonts w:ascii="Times New Roman" w:hAnsi="Times New Roman"/>
          <w:b/>
          <w:bCs/>
          <w:color w:val="000000"/>
          <w:sz w:val="24"/>
          <w:szCs w:val="24"/>
        </w:rPr>
        <w:t>vinte e sete mil e seiscentos reais</w:t>
      </w:r>
      <w:r w:rsidR="00C80D49" w:rsidRPr="00C80D49">
        <w:rPr>
          <w:rFonts w:ascii="Times New Roman" w:hAnsi="Times New Roman"/>
          <w:b/>
          <w:bCs/>
          <w:color w:val="000000"/>
          <w:sz w:val="24"/>
          <w:szCs w:val="24"/>
        </w:rPr>
        <w:t>)</w:t>
      </w:r>
      <w:r w:rsidR="00A90CB6">
        <w:rPr>
          <w:rFonts w:ascii="Times New Roman" w:hAnsi="Times New Roman"/>
          <w:b/>
          <w:bCs/>
          <w:color w:val="000000"/>
          <w:sz w:val="24"/>
          <w:szCs w:val="24"/>
        </w:rPr>
        <w:t>.</w:t>
      </w:r>
    </w:p>
    <w:p w14:paraId="4AC710AC" w14:textId="77777777"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14:paraId="51D7806F" w14:textId="1889C565"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C80D49">
        <w:rPr>
          <w:rFonts w:ascii="Times New Roman" w:hAnsi="Times New Roman"/>
          <w:color w:val="000000"/>
          <w:sz w:val="24"/>
          <w:szCs w:val="24"/>
        </w:rPr>
        <w:t>2</w:t>
      </w:r>
      <w:r w:rsidRPr="00854ED6">
        <w:rPr>
          <w:rFonts w:ascii="Times New Roman" w:hAnsi="Times New Roman"/>
          <w:color w:val="000000"/>
          <w:sz w:val="24"/>
          <w:szCs w:val="24"/>
        </w:rPr>
        <w:t>:</w:t>
      </w:r>
    </w:p>
    <w:p w14:paraId="5366F605" w14:textId="77777777"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14:paraId="2C5D47CC" w14:textId="75085345" w:rsidR="00390668" w:rsidRDefault="00C80D49" w:rsidP="00C80D49">
      <w:pPr>
        <w:spacing w:after="120" w:line="240" w:lineRule="auto"/>
        <w:ind w:left="-284" w:right="-568" w:firstLine="992"/>
        <w:jc w:val="both"/>
        <w:rPr>
          <w:rFonts w:ascii="Times New Roman" w:hAnsi="Times New Roman"/>
          <w:b/>
          <w:sz w:val="24"/>
          <w:szCs w:val="24"/>
        </w:rPr>
      </w:pPr>
      <w:r w:rsidRPr="00C80D49">
        <w:rPr>
          <w:rFonts w:ascii="Times New Roman" w:hAnsi="Times New Roman"/>
          <w:b/>
          <w:sz w:val="24"/>
          <w:szCs w:val="24"/>
        </w:rPr>
        <w:t>1101.1030100532.045 - 3390.39.00-20</w:t>
      </w:r>
    </w:p>
    <w:p w14:paraId="5B6F841D" w14:textId="77777777" w:rsidR="00C80D49" w:rsidRPr="00854ED6" w:rsidRDefault="00C80D49" w:rsidP="00C80D49">
      <w:pPr>
        <w:spacing w:after="120" w:line="240" w:lineRule="auto"/>
        <w:ind w:left="-284" w:right="-568" w:firstLine="992"/>
        <w:jc w:val="both"/>
        <w:rPr>
          <w:rFonts w:ascii="Times New Roman" w:hAnsi="Times New Roman"/>
          <w:b/>
          <w:sz w:val="24"/>
          <w:szCs w:val="24"/>
        </w:rPr>
      </w:pPr>
    </w:p>
    <w:p w14:paraId="119816E2" w14:textId="77777777"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14:paraId="12B2914E" w14:textId="77777777" w:rsidR="008B3D88" w:rsidRPr="00854ED6" w:rsidRDefault="008B3D88" w:rsidP="00FB32EE">
      <w:pPr>
        <w:spacing w:after="120" w:line="240" w:lineRule="auto"/>
        <w:ind w:left="-284" w:right="-568"/>
        <w:jc w:val="both"/>
        <w:rPr>
          <w:rFonts w:ascii="Times New Roman" w:hAnsi="Times New Roman"/>
          <w:color w:val="000000" w:themeColor="text1"/>
          <w:sz w:val="24"/>
          <w:szCs w:val="24"/>
        </w:rPr>
      </w:pPr>
    </w:p>
    <w:p w14:paraId="677D0F76" w14:textId="0182EDC4"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 xml:space="preserve">6.1 </w:t>
      </w:r>
      <w:r w:rsidR="00F2791D" w:rsidRPr="00F92061">
        <w:rPr>
          <w:rFonts w:ascii="Times New Roman" w:hAnsi="Times New Roman"/>
          <w:sz w:val="24"/>
          <w:szCs w:val="24"/>
        </w:rPr>
        <w:t>- Executado</w:t>
      </w:r>
      <w:r w:rsidRPr="00F92061">
        <w:rPr>
          <w:rFonts w:ascii="Times New Roman" w:hAnsi="Times New Roman"/>
          <w:sz w:val="24"/>
          <w:szCs w:val="24"/>
        </w:rPr>
        <w:t xml:space="preserve"> o Contrato, o seu objeto será recebido:</w:t>
      </w:r>
    </w:p>
    <w:p w14:paraId="43C70F90"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14:paraId="46ACDE28"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14:paraId="70D36C03"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14:paraId="79E393DD"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6.3 - A adjudicatária é obrigada a reparar, corrigir, remover, reconstituir, às suas expensas, no total ou em parte, o objeto da Licitação, em que se verificarem vícios, defeitos ou incorreções resultantes do fornecimento do objeto ou má qualidade dos serviços.</w:t>
      </w:r>
    </w:p>
    <w:p w14:paraId="2AAC9154"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6.4 - O recebimento provisório ou definitivo do objeto não exclui a responsabilidade civil pela solidez e segurança do fornecimento, nem ética profissional pela perfeita execução contratual, dentro dos limites estabelecidos pela Lei ou pelo Contrato.</w:t>
      </w:r>
    </w:p>
    <w:p w14:paraId="395009B9" w14:textId="77777777"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14:paraId="4E91DF9D"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6.5.1 – Os serviços estão sujeitos à aceitação pelo </w:t>
      </w:r>
      <w:r w:rsidR="001E302A">
        <w:rPr>
          <w:rFonts w:ascii="Times New Roman" w:hAnsi="Times New Roman"/>
          <w:sz w:val="24"/>
          <w:szCs w:val="24"/>
        </w:rPr>
        <w:t>Fundo</w:t>
      </w:r>
      <w:r>
        <w:rPr>
          <w:rFonts w:ascii="Times New Roman" w:hAnsi="Times New Roman"/>
          <w:sz w:val="24"/>
          <w:szCs w:val="24"/>
        </w:rPr>
        <w:t xml:space="preserve"> Municipal </w:t>
      </w:r>
      <w:r w:rsidR="001E302A">
        <w:rPr>
          <w:rFonts w:ascii="Times New Roman" w:hAnsi="Times New Roman"/>
          <w:sz w:val="24"/>
          <w:szCs w:val="24"/>
        </w:rPr>
        <w:t xml:space="preserve">de Saúde </w:t>
      </w:r>
      <w:r>
        <w:rPr>
          <w:rFonts w:ascii="Times New Roman" w:hAnsi="Times New Roman"/>
          <w:sz w:val="24"/>
          <w:szCs w:val="24"/>
        </w:rPr>
        <w:t>de Aperibé</w:t>
      </w:r>
      <w:r w:rsidRPr="00F92061">
        <w:rPr>
          <w:rFonts w:ascii="Times New Roman" w:hAnsi="Times New Roman"/>
          <w:sz w:val="24"/>
          <w:szCs w:val="24"/>
        </w:rPr>
        <w:t>, a qual caberá o direito de recusar, caso o(s) material (ais) não esteja (</w:t>
      </w:r>
      <w:proofErr w:type="spellStart"/>
      <w:r w:rsidRPr="00F92061">
        <w:rPr>
          <w:rFonts w:ascii="Times New Roman" w:hAnsi="Times New Roman"/>
          <w:sz w:val="24"/>
          <w:szCs w:val="24"/>
        </w:rPr>
        <w:t>am</w:t>
      </w:r>
      <w:proofErr w:type="spellEnd"/>
      <w:r w:rsidRPr="00F92061">
        <w:rPr>
          <w:rFonts w:ascii="Times New Roman" w:hAnsi="Times New Roman"/>
          <w:sz w:val="24"/>
          <w:szCs w:val="24"/>
        </w:rPr>
        <w:t>) de acordo com o especificado;</w:t>
      </w:r>
    </w:p>
    <w:p w14:paraId="4D3C68F8"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14:paraId="2193D141"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6.5.3 - Seguir estritamente as especificações técnicas, onde os serviços deverão estar em conformidade com o que fora solicitado;</w:t>
      </w:r>
    </w:p>
    <w:p w14:paraId="3ECF7850" w14:textId="77777777"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6.5.4 - O embargo do recebimento definitivo do objeto não implicará dilação do prazo de entrega</w:t>
      </w:r>
      <w:r w:rsidR="006C0566">
        <w:rPr>
          <w:rFonts w:ascii="Times New Roman" w:hAnsi="Times New Roman"/>
          <w:sz w:val="24"/>
          <w:szCs w:val="24"/>
        </w:rPr>
        <w:t xml:space="preserve"> dos serviços</w:t>
      </w:r>
      <w:r w:rsidRPr="00F92061">
        <w:rPr>
          <w:rFonts w:ascii="Times New Roman" w:hAnsi="Times New Roman"/>
          <w:sz w:val="24"/>
          <w:szCs w:val="24"/>
        </w:rPr>
        <w:t xml:space="preserve"> nem servirá de base para justificar qualquer atraso; </w:t>
      </w:r>
    </w:p>
    <w:p w14:paraId="38477CC4" w14:textId="77777777" w:rsidR="00C9317F" w:rsidRDefault="00F92061" w:rsidP="00F92061">
      <w:pPr>
        <w:pStyle w:val="NormalArial"/>
        <w:spacing w:after="120"/>
        <w:ind w:left="-284" w:right="-568"/>
        <w:jc w:val="both"/>
      </w:pPr>
      <w:r w:rsidRPr="00F92061">
        <w:t>6.5.5 - O objeto licitado deverá ser fornecido de acordo com os quantitativos informados na nota fiscal.</w:t>
      </w:r>
    </w:p>
    <w:p w14:paraId="298A2DAB" w14:textId="77777777" w:rsidR="00450F0C" w:rsidRPr="00F92061" w:rsidRDefault="00450F0C" w:rsidP="00F92061">
      <w:pPr>
        <w:pStyle w:val="NormalArial"/>
        <w:spacing w:after="120"/>
        <w:ind w:left="-284" w:right="-568"/>
        <w:jc w:val="both"/>
        <w:rPr>
          <w:color w:val="000000" w:themeColor="text1"/>
        </w:rPr>
      </w:pPr>
    </w:p>
    <w:p w14:paraId="3506B105" w14:textId="77777777"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lastRenderedPageBreak/>
        <w:t>7 – DO RECEBIMENTO DO OBJETO</w:t>
      </w:r>
    </w:p>
    <w:p w14:paraId="5CC1D39F" w14:textId="77777777" w:rsidR="00F92061" w:rsidRPr="00334FDC" w:rsidRDefault="00F92061" w:rsidP="00F92061">
      <w:pPr>
        <w:pStyle w:val="NormalArial"/>
        <w:spacing w:after="120"/>
        <w:ind w:left="-284" w:right="-568"/>
        <w:jc w:val="both"/>
      </w:pPr>
      <w:r w:rsidRPr="00334FDC">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14:paraId="12E06D8E" w14:textId="77777777"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14:paraId="46D79E8D" w14:textId="77777777"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14:paraId="58EA6961" w14:textId="77777777"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14:paraId="33D98621" w14:textId="3A7C9CF4" w:rsidR="00C9317F"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14:paraId="3EECC4AB" w14:textId="77777777" w:rsidR="00E77477" w:rsidRPr="00E46A59" w:rsidRDefault="00E77477" w:rsidP="00E77477">
      <w:pPr>
        <w:pStyle w:val="NormalArial"/>
        <w:spacing w:after="120"/>
        <w:ind w:left="-284" w:right="-568"/>
        <w:jc w:val="both"/>
      </w:pPr>
      <w:r w:rsidRPr="00E46A59">
        <w:t>7.5.1 - A licitante vencedora ficará sujeita às seguintes condições:</w:t>
      </w:r>
    </w:p>
    <w:p w14:paraId="1C41BCE0" w14:textId="119D9E25" w:rsidR="00E77477" w:rsidRPr="00E46A59" w:rsidRDefault="00E77477" w:rsidP="00E77477">
      <w:pPr>
        <w:pStyle w:val="NormalArial"/>
        <w:spacing w:after="120"/>
        <w:ind w:left="-284" w:right="-568"/>
        <w:jc w:val="both"/>
      </w:pPr>
      <w:r w:rsidRPr="00E46A59">
        <w:t>7.5.1.1 - Seguir a programação do órgão requisitante quanto a data, local e horário;</w:t>
      </w:r>
    </w:p>
    <w:p w14:paraId="541B1143" w14:textId="2DF11A69" w:rsidR="00E77477" w:rsidRPr="00E46A59" w:rsidRDefault="00E77477" w:rsidP="00E77477">
      <w:pPr>
        <w:spacing w:after="120" w:line="240" w:lineRule="auto"/>
        <w:ind w:left="-284" w:right="-567"/>
        <w:jc w:val="both"/>
        <w:rPr>
          <w:rFonts w:ascii="Times New Roman" w:hAnsi="Times New Roman"/>
          <w:sz w:val="24"/>
          <w:szCs w:val="24"/>
        </w:rPr>
      </w:pPr>
      <w:r w:rsidRPr="00E46A59">
        <w:rPr>
          <w:rFonts w:ascii="Times New Roman" w:hAnsi="Times New Roman"/>
          <w:sz w:val="24"/>
          <w:szCs w:val="24"/>
        </w:rPr>
        <w:t>7.5.1.</w:t>
      </w:r>
      <w:r w:rsidR="00E25FBB" w:rsidRPr="00E46A59">
        <w:rPr>
          <w:rFonts w:ascii="Times New Roman" w:hAnsi="Times New Roman"/>
          <w:sz w:val="24"/>
          <w:szCs w:val="24"/>
        </w:rPr>
        <w:t>1</w:t>
      </w:r>
      <w:r w:rsidRPr="00E46A59">
        <w:rPr>
          <w:rFonts w:ascii="Times New Roman" w:hAnsi="Times New Roman"/>
          <w:sz w:val="24"/>
          <w:szCs w:val="24"/>
        </w:rPr>
        <w:t>.1 – Os serviços de manutenção preventiva dos equipamentos deverão ser realizados mensalmente.</w:t>
      </w:r>
    </w:p>
    <w:p w14:paraId="2D7229C2" w14:textId="27388E00" w:rsidR="00E77477" w:rsidRPr="00E46A59" w:rsidRDefault="00E77477" w:rsidP="00E77477">
      <w:pPr>
        <w:spacing w:after="120" w:line="240" w:lineRule="auto"/>
        <w:ind w:left="-284" w:right="-567"/>
        <w:jc w:val="both"/>
        <w:rPr>
          <w:rFonts w:ascii="Times New Roman" w:eastAsiaTheme="minorHAnsi" w:hAnsi="Times New Roman"/>
          <w:sz w:val="24"/>
          <w:szCs w:val="24"/>
          <w:lang w:eastAsia="en-US"/>
        </w:rPr>
      </w:pPr>
      <w:r w:rsidRPr="00E46A59">
        <w:rPr>
          <w:rFonts w:ascii="Times New Roman" w:hAnsi="Times New Roman"/>
          <w:sz w:val="24"/>
          <w:szCs w:val="24"/>
        </w:rPr>
        <w:t>7.5.1.</w:t>
      </w:r>
      <w:r w:rsidR="00E25FBB" w:rsidRPr="00E46A59">
        <w:rPr>
          <w:rFonts w:ascii="Times New Roman" w:hAnsi="Times New Roman"/>
          <w:sz w:val="24"/>
          <w:szCs w:val="24"/>
        </w:rPr>
        <w:t>1</w:t>
      </w:r>
      <w:r w:rsidRPr="00E46A59">
        <w:rPr>
          <w:rFonts w:ascii="Times New Roman" w:hAnsi="Times New Roman"/>
          <w:sz w:val="24"/>
          <w:szCs w:val="24"/>
        </w:rPr>
        <w:t>.2 - Os serviços de manutenção corretiva dos equipamentos deverão ser realizados no prazo máximo de 24(vinte quatros) horas contado da solicitação.</w:t>
      </w:r>
    </w:p>
    <w:p w14:paraId="3C9CAC21" w14:textId="12CD8AFE" w:rsidR="00E77477" w:rsidRPr="004F5990" w:rsidRDefault="00E77477" w:rsidP="00E77477">
      <w:pPr>
        <w:pStyle w:val="NormalArial"/>
        <w:spacing w:after="120"/>
        <w:ind w:left="-284" w:right="-568"/>
        <w:jc w:val="both"/>
        <w:rPr>
          <w:color w:val="FF0000"/>
        </w:rPr>
      </w:pPr>
      <w:r w:rsidRPr="00E46A59">
        <w:t>7.5.1.</w:t>
      </w:r>
      <w:r w:rsidR="00E25FBB" w:rsidRPr="00E46A59">
        <w:t>2</w:t>
      </w:r>
      <w:r w:rsidRPr="00E46A59">
        <w:t xml:space="preserve"> – Correrão por conta da licitante vencedora todas as despesas de tributos, encargos trabalhistas e previdenciários decorrentes da </w:t>
      </w:r>
      <w:r w:rsidR="00E25FBB" w:rsidRPr="00E46A59">
        <w:t>prestação dos serviços</w:t>
      </w:r>
      <w:r w:rsidRPr="004F5990">
        <w:rPr>
          <w:color w:val="FF0000"/>
        </w:rPr>
        <w:t>.</w:t>
      </w:r>
    </w:p>
    <w:p w14:paraId="39B00CE1" w14:textId="131C48F7" w:rsidR="00E763C3" w:rsidRPr="00742283" w:rsidRDefault="005D22D4" w:rsidP="008B1BEC">
      <w:pPr>
        <w:pStyle w:val="NormalArial"/>
        <w:spacing w:after="120"/>
        <w:ind w:left="-284" w:right="-568"/>
        <w:jc w:val="both"/>
        <w:rPr>
          <w:bCs/>
        </w:rPr>
      </w:pPr>
      <w:r w:rsidRPr="00742283">
        <w:rPr>
          <w:bCs/>
        </w:rPr>
        <w:t xml:space="preserve">7.5.1.3 – </w:t>
      </w:r>
      <w:bookmarkStart w:id="1" w:name="_Hlk108529561"/>
      <w:r w:rsidRPr="00742283">
        <w:rPr>
          <w:bCs/>
        </w:rPr>
        <w:t xml:space="preserve">Os </w:t>
      </w:r>
      <w:r w:rsidR="00067FE6" w:rsidRPr="00742283">
        <w:rPr>
          <w:bCs/>
        </w:rPr>
        <w:t>aparelhos</w:t>
      </w:r>
      <w:r w:rsidRPr="00742283">
        <w:rPr>
          <w:bCs/>
        </w:rPr>
        <w:t xml:space="preserve"> de ar</w:t>
      </w:r>
      <w:r w:rsidR="00067FE6" w:rsidRPr="00742283">
        <w:rPr>
          <w:bCs/>
        </w:rPr>
        <w:t xml:space="preserve"> condicionados constituem em: Komeco 9.000 Btus; Elgin 18.000 Btus; Consul 7.500 Btus; </w:t>
      </w:r>
      <w:r w:rsidR="00742283" w:rsidRPr="00742283">
        <w:rPr>
          <w:bCs/>
        </w:rPr>
        <w:t>Electrolux</w:t>
      </w:r>
      <w:r w:rsidR="00067FE6" w:rsidRPr="00742283">
        <w:rPr>
          <w:bCs/>
        </w:rPr>
        <w:t xml:space="preserve"> 18.000 Btus; </w:t>
      </w:r>
      <w:r w:rsidR="00742283" w:rsidRPr="00742283">
        <w:rPr>
          <w:bCs/>
        </w:rPr>
        <w:t>Electrolux</w:t>
      </w:r>
      <w:r w:rsidR="00067FE6" w:rsidRPr="00742283">
        <w:rPr>
          <w:bCs/>
        </w:rPr>
        <w:t xml:space="preserve"> 7.000 Btus; Philco 18.000 Btus; </w:t>
      </w:r>
      <w:r w:rsidR="00742283" w:rsidRPr="00742283">
        <w:rPr>
          <w:bCs/>
        </w:rPr>
        <w:t>Samsung</w:t>
      </w:r>
      <w:r w:rsidR="00067FE6" w:rsidRPr="00742283">
        <w:rPr>
          <w:bCs/>
        </w:rPr>
        <w:t xml:space="preserve"> 12.000 Btus; Elgin 12.000 Btus; York 12.000 Btus; Sprin</w:t>
      </w:r>
      <w:r w:rsidR="00742283" w:rsidRPr="00742283">
        <w:rPr>
          <w:bCs/>
        </w:rPr>
        <w:t>ger 12.000 Btus</w:t>
      </w:r>
    </w:p>
    <w:p w14:paraId="73F5DE2C" w14:textId="7A796597" w:rsidR="00742283" w:rsidRPr="00742283" w:rsidRDefault="00742283" w:rsidP="008B1BEC">
      <w:pPr>
        <w:pStyle w:val="NormalArial"/>
        <w:spacing w:after="120"/>
        <w:ind w:left="-284" w:right="-568"/>
        <w:jc w:val="both"/>
        <w:rPr>
          <w:bCs/>
        </w:rPr>
      </w:pPr>
      <w:r w:rsidRPr="00742283">
        <w:rPr>
          <w:bCs/>
        </w:rPr>
        <w:t>7.5.1.3.</w:t>
      </w:r>
      <w:r>
        <w:rPr>
          <w:bCs/>
        </w:rPr>
        <w:t>1</w:t>
      </w:r>
      <w:r w:rsidRPr="00742283">
        <w:rPr>
          <w:bCs/>
        </w:rPr>
        <w:t xml:space="preserve"> – Esta relação não exclui a possibilidade de utilização dos serviços em modelos não citados.</w:t>
      </w:r>
    </w:p>
    <w:bookmarkEnd w:id="1"/>
    <w:p w14:paraId="6FFCC247" w14:textId="77777777" w:rsidR="00742283" w:rsidRPr="00854ED6" w:rsidRDefault="00742283" w:rsidP="008B1BEC">
      <w:pPr>
        <w:pStyle w:val="NormalArial"/>
        <w:spacing w:after="120"/>
        <w:ind w:left="-284" w:right="-568"/>
        <w:jc w:val="both"/>
        <w:rPr>
          <w:b/>
        </w:rPr>
      </w:pPr>
    </w:p>
    <w:p w14:paraId="31EAF7FE" w14:textId="77777777" w:rsidR="008B1BEC" w:rsidRPr="00854ED6" w:rsidRDefault="008B1BEC" w:rsidP="008B1BEC">
      <w:pPr>
        <w:pStyle w:val="NormalArial"/>
        <w:spacing w:after="120"/>
        <w:ind w:left="-284" w:right="-568"/>
        <w:jc w:val="both"/>
        <w:rPr>
          <w:b/>
        </w:rPr>
      </w:pPr>
      <w:r w:rsidRPr="00854ED6">
        <w:rPr>
          <w:b/>
        </w:rPr>
        <w:t>8 - DAS OBRIGAÇÕES DA LICITANTE</w:t>
      </w:r>
    </w:p>
    <w:p w14:paraId="1E38A677" w14:textId="77777777" w:rsidR="00931496" w:rsidRPr="00854ED6" w:rsidRDefault="00931496" w:rsidP="008B1BEC">
      <w:pPr>
        <w:pStyle w:val="NormalArial"/>
        <w:spacing w:after="120"/>
        <w:ind w:left="-284" w:right="-568"/>
        <w:jc w:val="both"/>
      </w:pPr>
    </w:p>
    <w:p w14:paraId="7E56D8E0"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14:paraId="64CB0BA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 – Executar os serviços em perfeitas condições, conforme especificações, prazo e local constantes no Edital e seus anexos, acompanhado da respectiva nota fiscal;</w:t>
      </w:r>
    </w:p>
    <w:p w14:paraId="5C8BC0E4" w14:textId="6FC413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8.1.2 - Executar os serviços dentro das especificações, obedecendo rigorosamente os prazos de pactuados; </w:t>
      </w:r>
    </w:p>
    <w:p w14:paraId="7873CAE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14:paraId="0D3B3B10"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8.1.4 - Manter, durante toda a execução do Contrato, em compatibilidade com as obrigações assumidas, todas as condições de habilitação e qualificação exigidas na Licitação;</w:t>
      </w:r>
    </w:p>
    <w:p w14:paraId="34558B23"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14:paraId="50C78BA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14:paraId="1244E8D3"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78A49CB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 xml:space="preserve">Ser a única, integral e exclusiva responsável, em casos de reparação e/ou indenização, por todos os danos e prejuízos de qualquer natureza que causar a </w:t>
      </w:r>
      <w:r w:rsidR="001E302A">
        <w:rPr>
          <w:color w:val="000000" w:themeColor="text1"/>
        </w:rPr>
        <w:t>FMS</w:t>
      </w:r>
      <w:r w:rsidRPr="00B92A24">
        <w:rPr>
          <w:color w:val="000000" w:themeColor="text1"/>
        </w:rPr>
        <w:t xml:space="preserve">-RJ ou a terceiros, provenientes da prestação dos serviços, respondendo por si e por seus sucessores, não transferindo, no todo ou parte, essa responsabilidade a </w:t>
      </w:r>
      <w:r w:rsidR="001E302A">
        <w:rPr>
          <w:color w:val="000000" w:themeColor="text1"/>
        </w:rPr>
        <w:t>FMS</w:t>
      </w:r>
      <w:r w:rsidRPr="00B92A24">
        <w:rPr>
          <w:color w:val="000000" w:themeColor="text1"/>
        </w:rPr>
        <w:t>-RJ.</w:t>
      </w:r>
    </w:p>
    <w:p w14:paraId="5E1E512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 xml:space="preserve">Credenciar junto ao </w:t>
      </w:r>
      <w:r w:rsidR="001E302A">
        <w:rPr>
          <w:color w:val="000000" w:themeColor="text1"/>
        </w:rPr>
        <w:t>FMS</w:t>
      </w:r>
      <w:r w:rsidRPr="00B92A24">
        <w:rPr>
          <w:color w:val="000000" w:themeColor="text1"/>
        </w:rPr>
        <w:t>-RJ funcionário (s) que atenderá (</w:t>
      </w:r>
      <w:proofErr w:type="spellStart"/>
      <w:r w:rsidRPr="00B92A24">
        <w:rPr>
          <w:color w:val="000000" w:themeColor="text1"/>
        </w:rPr>
        <w:t>ão</w:t>
      </w:r>
      <w:proofErr w:type="spellEnd"/>
      <w:r w:rsidRPr="00B92A24">
        <w:rPr>
          <w:color w:val="000000" w:themeColor="text1"/>
        </w:rPr>
        <w:t>) às requisições dos serviços e receberá (</w:t>
      </w:r>
      <w:proofErr w:type="spellStart"/>
      <w:r w:rsidRPr="00B92A24">
        <w:rPr>
          <w:color w:val="000000" w:themeColor="text1"/>
        </w:rPr>
        <w:t>ão</w:t>
      </w:r>
      <w:proofErr w:type="spellEnd"/>
      <w:r w:rsidRPr="00B92A24">
        <w:rPr>
          <w:color w:val="000000" w:themeColor="text1"/>
        </w:rPr>
        <w:t>) as instruções do responsável pelo gerenciamento e fiscalização, bem como prestará (</w:t>
      </w:r>
      <w:proofErr w:type="spellStart"/>
      <w:r w:rsidRPr="00B92A24">
        <w:rPr>
          <w:color w:val="000000" w:themeColor="text1"/>
        </w:rPr>
        <w:t>ão</w:t>
      </w:r>
      <w:proofErr w:type="spellEnd"/>
      <w:r w:rsidRPr="00B92A24">
        <w:rPr>
          <w:color w:val="000000" w:themeColor="text1"/>
        </w:rPr>
        <w:t>) às autoridades competentes as informações e assistência necessárias ao bom cumprimento de suas funções durante a execução contratual.</w:t>
      </w:r>
    </w:p>
    <w:p w14:paraId="4C1B6808"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Indenizar em qualquer caso todos os danos e prejuízos, de qualquer natureza, que causar a PMA-RJ ou a terceiros, decorrentes de sua culpa ou dolo, na execução deste termo, respondendo por si e por seus sucessores.</w:t>
      </w:r>
    </w:p>
    <w:p w14:paraId="5272DD3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8.1.11</w:t>
      </w:r>
      <w:r w:rsidRPr="00B92A24">
        <w:rPr>
          <w:b/>
          <w:bCs/>
          <w:color w:val="000000" w:themeColor="text1"/>
        </w:rPr>
        <w:t xml:space="preserve">– </w:t>
      </w:r>
      <w:r w:rsidRPr="00B92A24">
        <w:rPr>
          <w:color w:val="000000" w:themeColor="text1"/>
        </w:rPr>
        <w:t>Prestar todo e qualquer esclarecimento ou informação solicitada pela fiscalização da PMA-RJ ou demais Órgãos de Fiscalização para a devida sustentação.</w:t>
      </w:r>
    </w:p>
    <w:p w14:paraId="1B9D4673"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w:t>
      </w:r>
      <w:r w:rsidR="001E302A">
        <w:rPr>
          <w:color w:val="000000" w:themeColor="text1"/>
        </w:rPr>
        <w:t>o FMS</w:t>
      </w:r>
      <w:r w:rsidRPr="00B92A24">
        <w:rPr>
          <w:color w:val="000000" w:themeColor="text1"/>
        </w:rPr>
        <w:t>-RJ ao objeto contratado em questão.</w:t>
      </w:r>
    </w:p>
    <w:p w14:paraId="7BA4577B"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 xml:space="preserve">Cientificar, imediatamente, a fiscalização da </w:t>
      </w:r>
      <w:r w:rsidR="00F47E39">
        <w:rPr>
          <w:color w:val="000000" w:themeColor="text1"/>
        </w:rPr>
        <w:t>FMS</w:t>
      </w:r>
      <w:r w:rsidRPr="00B92A24">
        <w:rPr>
          <w:color w:val="000000" w:themeColor="text1"/>
        </w:rPr>
        <w:t>-RJ qualquer ocorrência anormal ou acidente que se verificar na contratação.</w:t>
      </w:r>
    </w:p>
    <w:p w14:paraId="6ABD023E"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 xml:space="preserve">Corrigis prontamente quaisquer erros ou imperfeições dos trabalhos, atendendo, assim, as reclamações, exigências ou observações feitas pela Fiscalização da </w:t>
      </w:r>
      <w:r w:rsidR="001E302A">
        <w:rPr>
          <w:color w:val="000000" w:themeColor="text1"/>
        </w:rPr>
        <w:t>FMS</w:t>
      </w:r>
      <w:r w:rsidRPr="00B92A24">
        <w:rPr>
          <w:color w:val="000000" w:themeColor="text1"/>
        </w:rPr>
        <w:t>-RJ.</w:t>
      </w:r>
    </w:p>
    <w:p w14:paraId="700BE86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 xml:space="preserve">Atender às medidas técnicas e administrativas determinadas pela fiscalização da </w:t>
      </w:r>
      <w:r w:rsidR="001E302A">
        <w:rPr>
          <w:color w:val="000000" w:themeColor="text1"/>
        </w:rPr>
        <w:t>FMS</w:t>
      </w:r>
      <w:r w:rsidRPr="00B92A24">
        <w:rPr>
          <w:color w:val="000000" w:themeColor="text1"/>
        </w:rPr>
        <w:t>-RJ.</w:t>
      </w:r>
    </w:p>
    <w:p w14:paraId="13DF962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14:paraId="038F3A3F" w14:textId="77777777" w:rsidR="00345A92" w:rsidRPr="00854ED6" w:rsidRDefault="00345A92" w:rsidP="00345A92">
      <w:pPr>
        <w:pStyle w:val="NormalArial"/>
        <w:spacing w:after="120"/>
        <w:ind w:left="-284" w:right="-568"/>
      </w:pPr>
    </w:p>
    <w:p w14:paraId="28BA3697" w14:textId="77777777" w:rsidR="008B1BEC" w:rsidRPr="00854ED6" w:rsidRDefault="008B1BEC" w:rsidP="008B1BEC">
      <w:pPr>
        <w:pStyle w:val="NormalArial"/>
        <w:spacing w:after="120"/>
        <w:ind w:left="-284" w:right="-568"/>
        <w:jc w:val="both"/>
      </w:pPr>
      <w:r w:rsidRPr="00854ED6">
        <w:rPr>
          <w:b/>
        </w:rPr>
        <w:t xml:space="preserve">9 - DAS OBRIGAÇÕES </w:t>
      </w:r>
      <w:r w:rsidR="0045023D" w:rsidRPr="00854ED6">
        <w:rPr>
          <w:b/>
        </w:rPr>
        <w:t xml:space="preserve">DO </w:t>
      </w:r>
      <w:r w:rsidR="001E302A">
        <w:rPr>
          <w:b/>
        </w:rPr>
        <w:t>FUNDO</w:t>
      </w:r>
      <w:r w:rsidR="00C97278">
        <w:rPr>
          <w:b/>
        </w:rPr>
        <w:t xml:space="preserve"> MUNICIPAL </w:t>
      </w:r>
      <w:r w:rsidR="001E302A">
        <w:rPr>
          <w:b/>
        </w:rPr>
        <w:t xml:space="preserve">DE SAÚDE </w:t>
      </w:r>
      <w:r w:rsidR="00C97278">
        <w:rPr>
          <w:b/>
        </w:rPr>
        <w:t>DE APERIBÉ</w:t>
      </w:r>
    </w:p>
    <w:p w14:paraId="0ACCFF13" w14:textId="77777777" w:rsidR="008B1BEC" w:rsidRPr="00854ED6" w:rsidRDefault="008B1BEC" w:rsidP="008B1BEC">
      <w:pPr>
        <w:pStyle w:val="NormalArial"/>
        <w:spacing w:after="120"/>
        <w:ind w:left="-284" w:right="-568"/>
        <w:jc w:val="both"/>
      </w:pPr>
    </w:p>
    <w:p w14:paraId="75622290"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9.1 - Receber o objeto no prazo e condições estabelecidas no Termo de Referência.</w:t>
      </w:r>
    </w:p>
    <w:p w14:paraId="50D4E40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 xml:space="preserve">9.2 - Verificar minuciosamente, no prazo fixado, a conformidade dos serviços prestados provisoriamente com as especificações constantes no Termo e da proposta, para fins de aceitação e recebimento definitivo. </w:t>
      </w:r>
    </w:p>
    <w:p w14:paraId="123CA1C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14:paraId="3B183DB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14:paraId="2C0391A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14:paraId="1FF8AD0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1E302A">
        <w:rPr>
          <w:color w:val="000000" w:themeColor="text1"/>
        </w:rPr>
        <w:t>O FMS</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211F5AD"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w:t>
      </w:r>
      <w:r w:rsidR="001E302A">
        <w:rPr>
          <w:color w:val="000000" w:themeColor="text1"/>
        </w:rPr>
        <w:t>o</w:t>
      </w:r>
      <w:r w:rsidRPr="00B92A24">
        <w:rPr>
          <w:color w:val="000000" w:themeColor="text1"/>
        </w:rPr>
        <w:t xml:space="preserve"> </w:t>
      </w:r>
      <w:r w:rsidR="001E302A">
        <w:rPr>
          <w:color w:val="000000" w:themeColor="text1"/>
        </w:rPr>
        <w:t>FMS</w:t>
      </w:r>
      <w:r w:rsidRPr="00B92A24">
        <w:rPr>
          <w:color w:val="000000" w:themeColor="text1"/>
        </w:rPr>
        <w:t>-RJ relacionadas à execução do objeto deste Termo de Referência.</w:t>
      </w:r>
    </w:p>
    <w:p w14:paraId="260AC06C"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14:paraId="0584A928" w14:textId="77777777" w:rsidR="00EA0B3A" w:rsidRPr="00854ED6" w:rsidRDefault="00EA0B3A" w:rsidP="008B1BEC">
      <w:pPr>
        <w:pStyle w:val="NormalArial"/>
        <w:spacing w:after="120"/>
        <w:ind w:left="-284" w:right="-568"/>
        <w:jc w:val="both"/>
      </w:pPr>
    </w:p>
    <w:p w14:paraId="4D5A26AB" w14:textId="77777777" w:rsidR="00EA0B3A" w:rsidRPr="00854ED6" w:rsidRDefault="00EA0B3A" w:rsidP="00EA0B3A">
      <w:pPr>
        <w:pStyle w:val="NormalArial"/>
        <w:spacing w:after="120"/>
        <w:ind w:left="-284" w:right="-568"/>
        <w:jc w:val="both"/>
        <w:rPr>
          <w:b/>
        </w:rPr>
      </w:pPr>
      <w:r w:rsidRPr="00854ED6">
        <w:rPr>
          <w:b/>
        </w:rPr>
        <w:t>10 - DA SUBCONTRAÇÃO</w:t>
      </w:r>
    </w:p>
    <w:p w14:paraId="168A3E5F" w14:textId="77777777" w:rsidR="007054D7" w:rsidRDefault="007054D7" w:rsidP="00EA0B3A">
      <w:pPr>
        <w:pStyle w:val="NormalArial"/>
        <w:spacing w:after="120"/>
        <w:ind w:left="-284" w:right="-568"/>
        <w:jc w:val="both"/>
      </w:pPr>
    </w:p>
    <w:p w14:paraId="50878A98" w14:textId="77777777" w:rsidR="00EA0B3A" w:rsidRPr="00854ED6" w:rsidRDefault="00EA0B3A" w:rsidP="00EA0B3A">
      <w:pPr>
        <w:pStyle w:val="NormalArial"/>
        <w:spacing w:after="120"/>
        <w:ind w:left="-284" w:right="-568"/>
        <w:jc w:val="both"/>
      </w:pPr>
      <w:r w:rsidRPr="00854ED6">
        <w:t>10.1 - Não será admitida a subcontratação do objeto licitado.</w:t>
      </w:r>
    </w:p>
    <w:p w14:paraId="7ADCB904" w14:textId="77777777" w:rsidR="008B1BEC" w:rsidRPr="00854ED6" w:rsidRDefault="008B1BEC" w:rsidP="00FB32EE">
      <w:pPr>
        <w:pStyle w:val="NormalArial"/>
        <w:spacing w:after="120"/>
        <w:ind w:left="-284" w:right="-568"/>
        <w:jc w:val="both"/>
      </w:pPr>
    </w:p>
    <w:p w14:paraId="00B2B974" w14:textId="77777777"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14:paraId="6381594D" w14:textId="77777777" w:rsidR="00200967" w:rsidRPr="00854ED6" w:rsidRDefault="00200967" w:rsidP="00200967">
      <w:pPr>
        <w:spacing w:after="120" w:line="240" w:lineRule="auto"/>
        <w:ind w:left="-284" w:right="-568"/>
        <w:jc w:val="both"/>
        <w:rPr>
          <w:rFonts w:ascii="Times New Roman" w:hAnsi="Times New Roman"/>
          <w:sz w:val="24"/>
          <w:szCs w:val="24"/>
        </w:rPr>
      </w:pPr>
    </w:p>
    <w:p w14:paraId="744BC7B9" w14:textId="77777777"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14:paraId="1A39E6F7" w14:textId="77777777" w:rsidR="00E763C3" w:rsidRPr="00854ED6" w:rsidRDefault="00E763C3" w:rsidP="00FB32EE">
      <w:pPr>
        <w:pStyle w:val="Estilo"/>
        <w:spacing w:after="120"/>
        <w:ind w:left="-284" w:right="-568"/>
        <w:jc w:val="both"/>
        <w:rPr>
          <w:rFonts w:ascii="Times New Roman" w:hAnsi="Times New Roman" w:cs="Times New Roman"/>
          <w:b/>
          <w:lang w:bidi="he-IL"/>
        </w:rPr>
      </w:pPr>
    </w:p>
    <w:p w14:paraId="3A5E54CB" w14:textId="77777777"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14:paraId="4FE7B906" w14:textId="77777777" w:rsidR="00E7345B" w:rsidRPr="00854ED6" w:rsidRDefault="00E7345B" w:rsidP="00FB32EE">
      <w:pPr>
        <w:pStyle w:val="NormalArial"/>
        <w:spacing w:after="120"/>
        <w:ind w:left="-284" w:right="-568"/>
        <w:jc w:val="both"/>
        <w:rPr>
          <w:lang w:bidi="he-IL"/>
        </w:rPr>
      </w:pPr>
    </w:p>
    <w:p w14:paraId="07B20DC0" w14:textId="77777777" w:rsidR="00E7345B" w:rsidRPr="00854ED6" w:rsidRDefault="00E7345B" w:rsidP="007B5986">
      <w:pPr>
        <w:pStyle w:val="NormalArial"/>
        <w:spacing w:after="120"/>
        <w:ind w:left="-284" w:right="-568"/>
        <w:jc w:val="both"/>
      </w:pPr>
      <w:bookmarkStart w:id="2" w:name="_Hlk100056944"/>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14:paraId="54C627CF" w14:textId="77777777" w:rsidR="00E7345B" w:rsidRPr="00854ED6" w:rsidRDefault="00E7345B" w:rsidP="007B5986">
      <w:pPr>
        <w:pStyle w:val="NormalArial"/>
        <w:spacing w:after="120"/>
        <w:ind w:left="-284" w:right="-568"/>
        <w:jc w:val="both"/>
      </w:pPr>
      <w:r w:rsidRPr="00854ED6">
        <w:t>12.2– Os documentos fiscais de cobrança</w:t>
      </w:r>
      <w:r w:rsidR="00C97278">
        <w:t>, deverão ser emitidos</w:t>
      </w:r>
      <w:r w:rsidRPr="00854ED6">
        <w:t xml:space="preserve"> com seguintes dados:</w:t>
      </w:r>
    </w:p>
    <w:p w14:paraId="047F4C88" w14:textId="77777777" w:rsidR="00994479" w:rsidRPr="00994479" w:rsidRDefault="00994479" w:rsidP="00994479">
      <w:pPr>
        <w:pStyle w:val="NormalArial"/>
        <w:ind w:left="-284"/>
        <w:jc w:val="both"/>
        <w:rPr>
          <w:b/>
          <w:color w:val="000000" w:themeColor="text1"/>
        </w:rPr>
      </w:pPr>
      <w:r w:rsidRPr="00994479">
        <w:rPr>
          <w:b/>
          <w:color w:val="000000" w:themeColor="text1"/>
        </w:rPr>
        <w:t>Fundo Municipal de Saúde de Aperibé</w:t>
      </w:r>
      <w:r w:rsidRPr="00994479">
        <w:rPr>
          <w:b/>
          <w:color w:val="000000" w:themeColor="text1"/>
        </w:rPr>
        <w:tab/>
      </w:r>
    </w:p>
    <w:p w14:paraId="22A7BC0C" w14:textId="3CBEDD07" w:rsidR="00994479" w:rsidRPr="00994479" w:rsidRDefault="00994479" w:rsidP="00994479">
      <w:pPr>
        <w:pStyle w:val="NormalArial"/>
        <w:ind w:left="-284"/>
        <w:jc w:val="both"/>
        <w:rPr>
          <w:b/>
          <w:color w:val="000000" w:themeColor="text1"/>
        </w:rPr>
      </w:pPr>
      <w:r w:rsidRPr="00994479">
        <w:rPr>
          <w:b/>
          <w:color w:val="000000" w:themeColor="text1"/>
        </w:rPr>
        <w:t>Rua Antônio José Moreira, s/n – Aperibé – RJ</w:t>
      </w:r>
    </w:p>
    <w:p w14:paraId="17E5EC82" w14:textId="77777777" w:rsidR="00994479" w:rsidRPr="00994479" w:rsidRDefault="00994479" w:rsidP="00994479">
      <w:pPr>
        <w:pStyle w:val="NormalArial"/>
        <w:ind w:left="-284"/>
        <w:jc w:val="both"/>
        <w:rPr>
          <w:b/>
          <w:color w:val="000000" w:themeColor="text1"/>
        </w:rPr>
      </w:pPr>
      <w:r w:rsidRPr="00994479">
        <w:rPr>
          <w:b/>
          <w:color w:val="000000" w:themeColor="text1"/>
        </w:rPr>
        <w:t>CEP. 28495-000</w:t>
      </w:r>
    </w:p>
    <w:p w14:paraId="6AAEEA07" w14:textId="77777777" w:rsidR="00994479" w:rsidRPr="00994479" w:rsidRDefault="00994479" w:rsidP="00994479">
      <w:pPr>
        <w:pStyle w:val="NormalArial"/>
        <w:ind w:left="-284"/>
        <w:jc w:val="both"/>
        <w:rPr>
          <w:b/>
          <w:color w:val="000000" w:themeColor="text1"/>
        </w:rPr>
      </w:pPr>
      <w:r w:rsidRPr="00994479">
        <w:rPr>
          <w:b/>
          <w:color w:val="000000" w:themeColor="text1"/>
        </w:rPr>
        <w:t>Inscrição Estadual: Isenta</w:t>
      </w:r>
    </w:p>
    <w:p w14:paraId="5354EE3A" w14:textId="77777777" w:rsidR="00994479" w:rsidRPr="00994479" w:rsidRDefault="00994479" w:rsidP="00994479">
      <w:pPr>
        <w:pStyle w:val="NormalArial"/>
        <w:ind w:left="-284"/>
        <w:jc w:val="both"/>
        <w:rPr>
          <w:b/>
          <w:color w:val="000000" w:themeColor="text1"/>
        </w:rPr>
      </w:pPr>
      <w:r w:rsidRPr="00994479">
        <w:rPr>
          <w:b/>
          <w:color w:val="000000" w:themeColor="text1"/>
        </w:rPr>
        <w:t>CNPJ: 02.934.539/0001-43</w:t>
      </w:r>
    </w:p>
    <w:p w14:paraId="66212454" w14:textId="77777777" w:rsidR="00E7345B" w:rsidRPr="00854ED6" w:rsidRDefault="00E7345B" w:rsidP="007B5986">
      <w:pPr>
        <w:pStyle w:val="NormalArial"/>
        <w:spacing w:after="120"/>
        <w:ind w:left="-284" w:right="-568"/>
        <w:jc w:val="both"/>
      </w:pPr>
      <w:r w:rsidRPr="00854ED6">
        <w:lastRenderedPageBreak/>
        <w:t>12.3– O pagamento será efetuado pel</w:t>
      </w:r>
      <w:r w:rsidR="001E302A">
        <w:t>o</w:t>
      </w:r>
      <w:r w:rsidRPr="00854ED6">
        <w:t xml:space="preserve"> </w:t>
      </w:r>
      <w:r w:rsidR="00AB5984">
        <w:t>FMS</w:t>
      </w:r>
      <w:r w:rsidRPr="00854ED6">
        <w:t xml:space="preserve">-RJ mediante crédito em conta corrente da CONTRATADA, até 30º (trigésimo) dia corrido, a contar da atestação da nota fiscal apresentada pela CONTRATADA, desde que cumpridas às formalidades legais e contratuais previstas. </w:t>
      </w:r>
    </w:p>
    <w:p w14:paraId="207B9E22" w14:textId="77777777" w:rsidR="00E7345B" w:rsidRPr="00854ED6" w:rsidRDefault="00E7345B" w:rsidP="007B5986">
      <w:pPr>
        <w:pStyle w:val="NormalArial"/>
        <w:spacing w:after="120"/>
        <w:ind w:left="-284" w:right="-568"/>
        <w:jc w:val="both"/>
      </w:pPr>
      <w:r w:rsidRPr="00854ED6">
        <w:t xml:space="preserve">12.4– </w:t>
      </w:r>
      <w:r w:rsidRPr="00943426">
        <w:rPr>
          <w:color w:val="000000" w:themeColor="text1"/>
        </w:rPr>
        <w:t>Ocorrendo atraso no pagamento das obrigações e desde que este atraso decorra de culpa d</w:t>
      </w:r>
      <w:r w:rsidR="00AB5984">
        <w:rPr>
          <w:color w:val="000000" w:themeColor="text1"/>
        </w:rPr>
        <w:t>o</w:t>
      </w:r>
      <w:r w:rsidRPr="00943426">
        <w:rPr>
          <w:color w:val="000000" w:themeColor="text1"/>
        </w:rPr>
        <w:t xml:space="preserve"> </w:t>
      </w:r>
      <w:r w:rsidR="00AB5984">
        <w:rPr>
          <w:color w:val="000000" w:themeColor="text1"/>
        </w:rPr>
        <w:t>FMS</w:t>
      </w:r>
      <w:r w:rsidRPr="00943426">
        <w:rPr>
          <w:color w:val="000000" w:themeColor="text1"/>
        </w:rPr>
        <w:t xml:space="preserve">-RJ, o valor devido será acrescido de 0,1% (um décimo por cento) a título de multa, além de 0,033% (trinta e três milésimos por cento) por dia de atraso, a título de compensação financeira, a serem calculados sobre a parcela devida. </w:t>
      </w:r>
    </w:p>
    <w:p w14:paraId="416E3C3E" w14:textId="77777777" w:rsidR="00E7345B" w:rsidRPr="00854ED6" w:rsidRDefault="00E7345B" w:rsidP="007B5986">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w:t>
      </w:r>
      <w:r w:rsidR="00AB5984">
        <w:t>o</w:t>
      </w:r>
      <w:r w:rsidRPr="00854ED6">
        <w:t xml:space="preserve"> </w:t>
      </w:r>
      <w:r w:rsidR="00AB5984">
        <w:t>FMS</w:t>
      </w:r>
      <w:r w:rsidRPr="00854ED6">
        <w:t>-RJ, em processo próprio.</w:t>
      </w:r>
    </w:p>
    <w:p w14:paraId="3D09F1B6" w14:textId="77777777" w:rsidR="00E7345B" w:rsidRPr="00854ED6" w:rsidRDefault="00E7345B" w:rsidP="007B5986">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14:paraId="418AAF21" w14:textId="77777777" w:rsidR="00E7345B" w:rsidRPr="00854ED6" w:rsidRDefault="00E7345B" w:rsidP="007B5986">
      <w:pPr>
        <w:pStyle w:val="NormalArial"/>
        <w:spacing w:after="120"/>
        <w:ind w:left="-284" w:right="-568"/>
        <w:jc w:val="both"/>
      </w:pPr>
      <w:r w:rsidRPr="00854ED6">
        <w:t>12.7 – As Certidões do INSS e FGTS deverão estar em vigência na fase de liquidação e do pagamento.</w:t>
      </w:r>
    </w:p>
    <w:p w14:paraId="006D60EE" w14:textId="77777777" w:rsidR="00E7345B" w:rsidRPr="00854ED6" w:rsidRDefault="00E7345B" w:rsidP="007B5986">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7F2C3910" w14:textId="77777777" w:rsidR="00E7345B" w:rsidRPr="00854ED6" w:rsidRDefault="00E7345B" w:rsidP="007B5986">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bookmarkEnd w:id="2"/>
    <w:p w14:paraId="5E961A44" w14:textId="77777777" w:rsidR="00D50699" w:rsidRPr="00854ED6" w:rsidRDefault="00D50699" w:rsidP="00FB32EE">
      <w:pPr>
        <w:pStyle w:val="NormalArial"/>
        <w:spacing w:after="120"/>
        <w:ind w:left="-284" w:right="-568"/>
        <w:jc w:val="both"/>
      </w:pPr>
    </w:p>
    <w:p w14:paraId="3F7A8708" w14:textId="77777777"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14:paraId="5A9B2010" w14:textId="77777777" w:rsidR="00D50699" w:rsidRPr="00854ED6" w:rsidRDefault="00D50699" w:rsidP="00D50699">
      <w:pPr>
        <w:spacing w:after="120" w:line="240" w:lineRule="auto"/>
        <w:ind w:left="-284" w:right="-567"/>
        <w:jc w:val="both"/>
        <w:rPr>
          <w:rFonts w:ascii="Times New Roman" w:hAnsi="Times New Roman"/>
          <w:b/>
          <w:bCs/>
          <w:sz w:val="24"/>
          <w:szCs w:val="24"/>
          <w:u w:val="single"/>
        </w:rPr>
      </w:pPr>
    </w:p>
    <w:p w14:paraId="0C29DDB5"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14:paraId="3D2B1EB4"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14:paraId="3A45B0D7"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14:paraId="1E9DEC98"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14:paraId="2B8A3772"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14:paraId="707DDB0A"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14:paraId="27490B8A"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14:paraId="384C7F2E"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14:paraId="69B7DD94"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14:paraId="4DBC56C0"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14:paraId="4D58D160"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14:paraId="6365309B"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14:paraId="3C069741"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14:paraId="63E5767F"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14:paraId="74FFD6D3"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14:paraId="15E1640D" w14:textId="77777777"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14:paraId="02C802E5" w14:textId="77777777" w:rsidR="00EA0B3A" w:rsidRPr="00854ED6" w:rsidRDefault="00EA0B3A" w:rsidP="00FB32EE">
      <w:pPr>
        <w:pStyle w:val="NormalArial"/>
        <w:spacing w:after="120"/>
        <w:ind w:left="-284" w:right="-568"/>
        <w:jc w:val="both"/>
      </w:pPr>
    </w:p>
    <w:p w14:paraId="4E23B932" w14:textId="77777777"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14:paraId="4B84A13C" w14:textId="77777777" w:rsidR="00EA0B3A" w:rsidRPr="00854ED6" w:rsidRDefault="00EA0B3A" w:rsidP="00EA0B3A">
      <w:pPr>
        <w:pStyle w:val="NormalArial"/>
        <w:spacing w:after="120"/>
        <w:ind w:left="-284" w:right="-568"/>
        <w:jc w:val="both"/>
        <w:rPr>
          <w:b/>
        </w:rPr>
      </w:pPr>
    </w:p>
    <w:p w14:paraId="3A2A651F" w14:textId="77777777" w:rsidR="00E7345B" w:rsidRPr="00854ED6" w:rsidRDefault="00D50699" w:rsidP="00E7345B">
      <w:pPr>
        <w:pStyle w:val="NormalArial"/>
        <w:spacing w:after="120"/>
        <w:ind w:left="-284" w:right="-568"/>
        <w:jc w:val="both"/>
      </w:pPr>
      <w:r w:rsidRPr="00854ED6">
        <w:lastRenderedPageBreak/>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14:paraId="07762670" w14:textId="77777777"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5AAD57CD" w14:textId="77777777"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A gestão do contrato decorrente deste termo caberá a</w:t>
      </w:r>
      <w:r w:rsidR="00C97278">
        <w:t xml:space="preserve"> </w:t>
      </w:r>
      <w:r w:rsidR="00D5386C" w:rsidRPr="00D5386C">
        <w:t xml:space="preserve">Secretaria Municipal de </w:t>
      </w:r>
      <w:r w:rsidR="00A71272">
        <w:t>Saúde/</w:t>
      </w:r>
      <w:r w:rsidR="00A71272" w:rsidRPr="00A71272">
        <w:t xml:space="preserve"> </w:t>
      </w:r>
      <w:r w:rsidR="00A71272">
        <w:t>Fundo Municipal de Saúde</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14:paraId="470E2764" w14:textId="77777777"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C97278">
        <w:rPr>
          <w:color w:val="000000" w:themeColor="text1"/>
        </w:rPr>
        <w:t xml:space="preserve">Secretaria Municipal </w:t>
      </w:r>
      <w:r w:rsidR="00A71272">
        <w:rPr>
          <w:color w:val="000000" w:themeColor="text1"/>
        </w:rPr>
        <w:t>Saúde/</w:t>
      </w:r>
      <w:r w:rsidR="00A71272" w:rsidRPr="00A71272">
        <w:t xml:space="preserve"> </w:t>
      </w:r>
      <w:r w:rsidR="00A71272">
        <w:t>Fundo Municipal de Saúde</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14:paraId="050A11F4" w14:textId="77777777"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14:paraId="6E5F8352" w14:textId="77777777"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14:paraId="613DDE24" w14:textId="77777777"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14:paraId="1D8006F0" w14:textId="77777777" w:rsidR="00E7345B" w:rsidRPr="00854ED6" w:rsidRDefault="00E7345B" w:rsidP="00E7345B">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14:paraId="5396E254" w14:textId="77777777"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14:paraId="5E7592BF" w14:textId="77777777" w:rsidR="00E7345B" w:rsidRPr="00854ED6" w:rsidRDefault="00E7345B" w:rsidP="00E7345B">
      <w:pPr>
        <w:pStyle w:val="NormalArial"/>
        <w:spacing w:after="120"/>
        <w:ind w:left="-284" w:right="-567"/>
        <w:jc w:val="both"/>
      </w:pPr>
      <w:r w:rsidRPr="00854ED6">
        <w:rPr>
          <w:bCs/>
        </w:rPr>
        <w:t>14.7</w:t>
      </w:r>
      <w:r w:rsidRPr="00854ED6">
        <w:rPr>
          <w:b/>
          <w:bCs/>
        </w:rPr>
        <w:t xml:space="preserve"> – </w:t>
      </w:r>
      <w:r w:rsidRPr="00854ED6">
        <w:t xml:space="preserve">Ficam reservados ao gestor do contrato o direito e a autoridade para resolver todo e qualquer caso singular, omisso ou duvidoso não previsto no processo administrativo e tudo mais que se relacione com o objeto contratado, desde que não acarrete ônus para </w:t>
      </w:r>
      <w:r w:rsidR="00AB5984">
        <w:t>o</w:t>
      </w:r>
      <w:r w:rsidRPr="00854ED6">
        <w:t xml:space="preserve"> </w:t>
      </w:r>
      <w:r w:rsidR="00AB5984">
        <w:t>FMS</w:t>
      </w:r>
      <w:r w:rsidRPr="00854ED6">
        <w:t>-RJ ou modificação da contratação.</w:t>
      </w:r>
    </w:p>
    <w:p w14:paraId="5F8B883F" w14:textId="77777777" w:rsidR="00E7345B" w:rsidRPr="00854ED6" w:rsidRDefault="00E7345B" w:rsidP="00E7345B">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14:paraId="06F6B115" w14:textId="77777777" w:rsidR="00E7345B" w:rsidRPr="00854ED6" w:rsidRDefault="00E7345B" w:rsidP="00E7345B">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40F41E16" w14:textId="77777777" w:rsidR="00E7345B" w:rsidRPr="00854ED6" w:rsidRDefault="00E7345B" w:rsidP="00E7345B">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w:t>
      </w:r>
      <w:r w:rsidR="00AB5984">
        <w:t>o FMS</w:t>
      </w:r>
      <w:r w:rsidRPr="00854ED6">
        <w:t xml:space="preserve">-RJ ou perante terceiros, do mesmo modo que a ocorrência de irregularidades decorrentes da execução contratual não implicará </w:t>
      </w:r>
      <w:proofErr w:type="spellStart"/>
      <w:r w:rsidRPr="00854ED6">
        <w:t>co-responsabilidade</w:t>
      </w:r>
      <w:proofErr w:type="spellEnd"/>
      <w:r w:rsidRPr="00854ED6">
        <w:t xml:space="preserve"> d</w:t>
      </w:r>
      <w:r w:rsidR="00AB5984">
        <w:t>o FMS</w:t>
      </w:r>
      <w:r w:rsidRPr="00854ED6">
        <w:t xml:space="preserve">-RJ </w:t>
      </w:r>
      <w:r w:rsidRPr="00854ED6">
        <w:lastRenderedPageBreak/>
        <w:t xml:space="preserve">ou de seus prepostos, devendo, ainda, a contratada, sem prejuízo das penalidades previstas, proceder ao ressarcimento imediato </w:t>
      </w:r>
      <w:r w:rsidR="00AB5984">
        <w:t>o</w:t>
      </w:r>
      <w:r w:rsidRPr="00854ED6">
        <w:t xml:space="preserve"> </w:t>
      </w:r>
      <w:r w:rsidR="00AB5984">
        <w:t>FMS</w:t>
      </w:r>
      <w:r w:rsidRPr="00854ED6">
        <w:t>-RJ dos prejuízos apurados e imputados a falhas em suas atividades.</w:t>
      </w:r>
    </w:p>
    <w:p w14:paraId="70331951" w14:textId="77777777" w:rsidR="00056435" w:rsidRDefault="00056435" w:rsidP="00056435">
      <w:pPr>
        <w:widowControl w:val="0"/>
        <w:spacing w:after="0" w:line="240" w:lineRule="auto"/>
        <w:ind w:left="-284" w:right="-567"/>
        <w:jc w:val="center"/>
        <w:rPr>
          <w:rFonts w:ascii="Times New Roman" w:hAnsi="Times New Roman"/>
          <w:b/>
          <w:snapToGrid w:val="0"/>
          <w:sz w:val="24"/>
          <w:szCs w:val="24"/>
        </w:rPr>
      </w:pPr>
    </w:p>
    <w:p w14:paraId="360B7766" w14:textId="77777777" w:rsidR="00541952" w:rsidRDefault="00541952" w:rsidP="00A71272">
      <w:pPr>
        <w:widowControl w:val="0"/>
        <w:spacing w:after="0" w:line="240" w:lineRule="auto"/>
        <w:ind w:left="-284" w:right="-567"/>
        <w:jc w:val="center"/>
        <w:rPr>
          <w:rFonts w:ascii="Times New Roman" w:hAnsi="Times New Roman"/>
          <w:sz w:val="24"/>
          <w:szCs w:val="24"/>
        </w:rPr>
      </w:pPr>
    </w:p>
    <w:p w14:paraId="76A80312" w14:textId="6EB8791E" w:rsidR="00A71272" w:rsidRPr="00A71272" w:rsidRDefault="00A71272" w:rsidP="00A71272">
      <w:pPr>
        <w:widowControl w:val="0"/>
        <w:spacing w:after="0" w:line="240" w:lineRule="auto"/>
        <w:ind w:left="-284" w:right="-567"/>
        <w:jc w:val="center"/>
        <w:rPr>
          <w:rFonts w:ascii="Times New Roman" w:hAnsi="Times New Roman"/>
          <w:b/>
          <w:sz w:val="24"/>
          <w:szCs w:val="24"/>
        </w:rPr>
      </w:pPr>
      <w:r w:rsidRPr="00A71272">
        <w:rPr>
          <w:rFonts w:ascii="Times New Roman" w:hAnsi="Times New Roman"/>
          <w:sz w:val="24"/>
          <w:szCs w:val="24"/>
        </w:rPr>
        <w:t>PAULO SÉRGIO BRANDÃO BAIRRAL JUNIOR</w:t>
      </w:r>
      <w:r w:rsidRPr="00A71272">
        <w:rPr>
          <w:rFonts w:ascii="Times New Roman" w:hAnsi="Times New Roman"/>
          <w:b/>
          <w:sz w:val="24"/>
          <w:szCs w:val="24"/>
        </w:rPr>
        <w:t xml:space="preserve">                                                                                 </w:t>
      </w:r>
    </w:p>
    <w:p w14:paraId="268ACCAA" w14:textId="77777777" w:rsidR="00A71272" w:rsidRPr="00A71272" w:rsidRDefault="00A71272" w:rsidP="00A71272">
      <w:pPr>
        <w:widowControl w:val="0"/>
        <w:spacing w:after="0" w:line="240" w:lineRule="auto"/>
        <w:ind w:left="-284" w:right="-567"/>
        <w:jc w:val="center"/>
        <w:rPr>
          <w:rFonts w:ascii="Times New Roman" w:hAnsi="Times New Roman"/>
          <w:b/>
          <w:sz w:val="24"/>
          <w:szCs w:val="24"/>
        </w:rPr>
      </w:pPr>
      <w:r w:rsidRPr="00A71272">
        <w:rPr>
          <w:rFonts w:ascii="Times New Roman" w:hAnsi="Times New Roman"/>
          <w:b/>
          <w:sz w:val="24"/>
          <w:szCs w:val="24"/>
        </w:rPr>
        <w:t xml:space="preserve"> Presidente do Fundo Municipal de Saúde</w:t>
      </w:r>
    </w:p>
    <w:p w14:paraId="17401A89" w14:textId="66C89B8D" w:rsidR="00A71272" w:rsidRPr="00D5386C" w:rsidRDefault="00A71272" w:rsidP="00441DF3">
      <w:pPr>
        <w:widowControl w:val="0"/>
        <w:spacing w:after="0" w:line="240" w:lineRule="auto"/>
        <w:ind w:left="-284" w:right="-567"/>
        <w:jc w:val="center"/>
        <w:rPr>
          <w:rFonts w:ascii="Times New Roman" w:hAnsi="Times New Roman"/>
          <w:color w:val="FF0000"/>
          <w:sz w:val="24"/>
          <w:szCs w:val="24"/>
        </w:rPr>
      </w:pPr>
      <w:r w:rsidRPr="00A71272">
        <w:rPr>
          <w:rFonts w:ascii="Times New Roman" w:hAnsi="Times New Roman"/>
          <w:b/>
          <w:sz w:val="24"/>
          <w:szCs w:val="24"/>
        </w:rPr>
        <w:t>MAT. 5200</w:t>
      </w:r>
    </w:p>
    <w:sectPr w:rsidR="00A71272" w:rsidRPr="00D5386C" w:rsidSect="006F6D38">
      <w:headerReference w:type="default" r:id="rId7"/>
      <w:footerReference w:type="default" r:id="rId8"/>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48FA" w14:textId="77777777" w:rsidR="008729B0" w:rsidRDefault="008729B0" w:rsidP="00C9317F">
      <w:pPr>
        <w:spacing w:after="0" w:line="240" w:lineRule="auto"/>
      </w:pPr>
      <w:r>
        <w:separator/>
      </w:r>
    </w:p>
  </w:endnote>
  <w:endnote w:type="continuationSeparator" w:id="0">
    <w:p w14:paraId="22243CAA" w14:textId="77777777" w:rsidR="008729B0" w:rsidRDefault="008729B0"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0BD9" w14:textId="77777777" w:rsidR="008729B0" w:rsidRPr="000270BE" w:rsidRDefault="008729B0"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14:paraId="591B6AA2" w14:textId="77777777" w:rsidR="008729B0" w:rsidRPr="000270BE" w:rsidRDefault="008729B0"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DC11" w14:textId="77777777" w:rsidR="008729B0" w:rsidRDefault="008729B0" w:rsidP="00C9317F">
      <w:pPr>
        <w:spacing w:after="0" w:line="240" w:lineRule="auto"/>
      </w:pPr>
      <w:r>
        <w:separator/>
      </w:r>
    </w:p>
  </w:footnote>
  <w:footnote w:type="continuationSeparator" w:id="0">
    <w:p w14:paraId="1A56B6E3" w14:textId="77777777" w:rsidR="008729B0" w:rsidRDefault="008729B0" w:rsidP="00C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0B33" w14:textId="77777777" w:rsidR="008729B0" w:rsidRPr="00B153EC" w:rsidRDefault="008729B0" w:rsidP="009D0C00">
    <w:pPr>
      <w:pStyle w:val="Ttulo"/>
      <w:spacing w:before="0" w:after="0"/>
      <w:ind w:left="993"/>
      <w:jc w:val="left"/>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743AA309" wp14:editId="088D86F6">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387F340E" wp14:editId="02FCC8C4">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2E596B29" w14:textId="77777777" w:rsidR="008729B0" w:rsidRDefault="008729B0" w:rsidP="009D0C00">
    <w:pPr>
      <w:pStyle w:val="Ttulo"/>
      <w:spacing w:before="0" w:after="0"/>
      <w:ind w:left="993"/>
      <w:jc w:val="left"/>
      <w:rPr>
        <w:rFonts w:ascii="Times New Roman" w:hAnsi="Times New Roman"/>
        <w:szCs w:val="24"/>
      </w:rPr>
    </w:pPr>
    <w:r w:rsidRPr="00B153EC">
      <w:rPr>
        <w:rFonts w:ascii="Times New Roman" w:hAnsi="Times New Roman"/>
        <w:szCs w:val="24"/>
      </w:rPr>
      <w:t>ESTADO DO RIO DE JANEIRO</w:t>
    </w:r>
  </w:p>
  <w:p w14:paraId="3770D03F" w14:textId="77777777" w:rsidR="008729B0" w:rsidRDefault="008729B0" w:rsidP="009D0C00">
    <w:pPr>
      <w:pStyle w:val="Ttulo"/>
      <w:spacing w:before="0" w:after="0"/>
      <w:ind w:left="993"/>
      <w:jc w:val="left"/>
      <w:rPr>
        <w:rFonts w:ascii="Times New Roman" w:hAnsi="Times New Roman"/>
        <w:szCs w:val="24"/>
      </w:rPr>
    </w:pPr>
    <w:r>
      <w:rPr>
        <w:rFonts w:ascii="Times New Roman" w:hAnsi="Times New Roman"/>
        <w:szCs w:val="24"/>
      </w:rPr>
      <w:t>FUNDO MUNICPAL DE SAUDE</w:t>
    </w:r>
  </w:p>
  <w:p w14:paraId="7DF1DE3E" w14:textId="77777777" w:rsidR="008729B0" w:rsidRDefault="008729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17F"/>
    <w:rsid w:val="00002878"/>
    <w:rsid w:val="00006035"/>
    <w:rsid w:val="00042AAB"/>
    <w:rsid w:val="00056435"/>
    <w:rsid w:val="000573EA"/>
    <w:rsid w:val="00057D82"/>
    <w:rsid w:val="00067FE6"/>
    <w:rsid w:val="00073AA7"/>
    <w:rsid w:val="00087FCE"/>
    <w:rsid w:val="000A199F"/>
    <w:rsid w:val="000A3820"/>
    <w:rsid w:val="000A3B5E"/>
    <w:rsid w:val="000A72D4"/>
    <w:rsid w:val="000B5FCE"/>
    <w:rsid w:val="000C533C"/>
    <w:rsid w:val="000D0B84"/>
    <w:rsid w:val="000D0D09"/>
    <w:rsid w:val="000F078B"/>
    <w:rsid w:val="000F2DA2"/>
    <w:rsid w:val="001044C3"/>
    <w:rsid w:val="00106C72"/>
    <w:rsid w:val="001073FE"/>
    <w:rsid w:val="00111B96"/>
    <w:rsid w:val="001427FD"/>
    <w:rsid w:val="00143ADB"/>
    <w:rsid w:val="001615BE"/>
    <w:rsid w:val="00166462"/>
    <w:rsid w:val="00166807"/>
    <w:rsid w:val="00197B1C"/>
    <w:rsid w:val="001A6FC9"/>
    <w:rsid w:val="001B4D43"/>
    <w:rsid w:val="001C1B33"/>
    <w:rsid w:val="001D2FEA"/>
    <w:rsid w:val="001E240B"/>
    <w:rsid w:val="001E302A"/>
    <w:rsid w:val="001F39AC"/>
    <w:rsid w:val="001F451D"/>
    <w:rsid w:val="00200967"/>
    <w:rsid w:val="002100AB"/>
    <w:rsid w:val="0022132D"/>
    <w:rsid w:val="00237578"/>
    <w:rsid w:val="002706EC"/>
    <w:rsid w:val="002759C5"/>
    <w:rsid w:val="00282F22"/>
    <w:rsid w:val="00291D82"/>
    <w:rsid w:val="00293854"/>
    <w:rsid w:val="002B0A48"/>
    <w:rsid w:val="002B6ED1"/>
    <w:rsid w:val="002D5DAF"/>
    <w:rsid w:val="002E0811"/>
    <w:rsid w:val="002F7257"/>
    <w:rsid w:val="00301B10"/>
    <w:rsid w:val="00301FC3"/>
    <w:rsid w:val="00302881"/>
    <w:rsid w:val="003053CC"/>
    <w:rsid w:val="00315217"/>
    <w:rsid w:val="00321FEB"/>
    <w:rsid w:val="00332D82"/>
    <w:rsid w:val="00334F24"/>
    <w:rsid w:val="00335905"/>
    <w:rsid w:val="003377ED"/>
    <w:rsid w:val="00345413"/>
    <w:rsid w:val="00345A92"/>
    <w:rsid w:val="00380A65"/>
    <w:rsid w:val="00390668"/>
    <w:rsid w:val="0039169E"/>
    <w:rsid w:val="003A2564"/>
    <w:rsid w:val="003A3B97"/>
    <w:rsid w:val="003F2150"/>
    <w:rsid w:val="003F31E3"/>
    <w:rsid w:val="00407F20"/>
    <w:rsid w:val="004129EE"/>
    <w:rsid w:val="0041688E"/>
    <w:rsid w:val="00425D24"/>
    <w:rsid w:val="0043370F"/>
    <w:rsid w:val="00441DF3"/>
    <w:rsid w:val="0045023D"/>
    <w:rsid w:val="00450F0C"/>
    <w:rsid w:val="00450F6B"/>
    <w:rsid w:val="0046019D"/>
    <w:rsid w:val="004647B0"/>
    <w:rsid w:val="004672E0"/>
    <w:rsid w:val="00467CCF"/>
    <w:rsid w:val="00477985"/>
    <w:rsid w:val="00482544"/>
    <w:rsid w:val="004848F5"/>
    <w:rsid w:val="004A02C0"/>
    <w:rsid w:val="004A7FF8"/>
    <w:rsid w:val="004B5168"/>
    <w:rsid w:val="004C0C6E"/>
    <w:rsid w:val="004D304A"/>
    <w:rsid w:val="004D5BE5"/>
    <w:rsid w:val="004E2A28"/>
    <w:rsid w:val="004E5586"/>
    <w:rsid w:val="004F5B3B"/>
    <w:rsid w:val="00502586"/>
    <w:rsid w:val="0050304F"/>
    <w:rsid w:val="00510C3B"/>
    <w:rsid w:val="005159F2"/>
    <w:rsid w:val="00517856"/>
    <w:rsid w:val="005275CE"/>
    <w:rsid w:val="00533CEA"/>
    <w:rsid w:val="00541952"/>
    <w:rsid w:val="00567BB8"/>
    <w:rsid w:val="005705E9"/>
    <w:rsid w:val="00571A2D"/>
    <w:rsid w:val="00595331"/>
    <w:rsid w:val="005A6AF5"/>
    <w:rsid w:val="005B1832"/>
    <w:rsid w:val="005C0D0D"/>
    <w:rsid w:val="005C6B30"/>
    <w:rsid w:val="005D22D4"/>
    <w:rsid w:val="005D4567"/>
    <w:rsid w:val="005E0729"/>
    <w:rsid w:val="005E0C83"/>
    <w:rsid w:val="005E11DB"/>
    <w:rsid w:val="00603514"/>
    <w:rsid w:val="0060367E"/>
    <w:rsid w:val="006075C1"/>
    <w:rsid w:val="006158C6"/>
    <w:rsid w:val="006250E1"/>
    <w:rsid w:val="00635F6E"/>
    <w:rsid w:val="006416B2"/>
    <w:rsid w:val="00643D4B"/>
    <w:rsid w:val="00646132"/>
    <w:rsid w:val="00664603"/>
    <w:rsid w:val="00666336"/>
    <w:rsid w:val="006777F5"/>
    <w:rsid w:val="0068427F"/>
    <w:rsid w:val="006B78FA"/>
    <w:rsid w:val="006C00C6"/>
    <w:rsid w:val="006C0566"/>
    <w:rsid w:val="006D5491"/>
    <w:rsid w:val="006D5BF4"/>
    <w:rsid w:val="006E454E"/>
    <w:rsid w:val="006E5360"/>
    <w:rsid w:val="006E7EBA"/>
    <w:rsid w:val="006F04BC"/>
    <w:rsid w:val="006F1BFA"/>
    <w:rsid w:val="006F6D38"/>
    <w:rsid w:val="0070301E"/>
    <w:rsid w:val="00704A92"/>
    <w:rsid w:val="007054D7"/>
    <w:rsid w:val="00705C78"/>
    <w:rsid w:val="00707F91"/>
    <w:rsid w:val="0072264D"/>
    <w:rsid w:val="00723300"/>
    <w:rsid w:val="00724915"/>
    <w:rsid w:val="007348E6"/>
    <w:rsid w:val="00742283"/>
    <w:rsid w:val="00745004"/>
    <w:rsid w:val="0078343B"/>
    <w:rsid w:val="00786B55"/>
    <w:rsid w:val="007930B8"/>
    <w:rsid w:val="007B5986"/>
    <w:rsid w:val="007C2A54"/>
    <w:rsid w:val="007C69A1"/>
    <w:rsid w:val="007D4439"/>
    <w:rsid w:val="007E0E0C"/>
    <w:rsid w:val="007F16D1"/>
    <w:rsid w:val="00804533"/>
    <w:rsid w:val="00835FD3"/>
    <w:rsid w:val="00846A71"/>
    <w:rsid w:val="00854ED6"/>
    <w:rsid w:val="00856A3C"/>
    <w:rsid w:val="008609E6"/>
    <w:rsid w:val="008611BA"/>
    <w:rsid w:val="008729B0"/>
    <w:rsid w:val="00882111"/>
    <w:rsid w:val="008853DE"/>
    <w:rsid w:val="008A49F6"/>
    <w:rsid w:val="008B0458"/>
    <w:rsid w:val="008B1BEC"/>
    <w:rsid w:val="008B3D88"/>
    <w:rsid w:val="008B681D"/>
    <w:rsid w:val="008B73D0"/>
    <w:rsid w:val="008B7AE5"/>
    <w:rsid w:val="008C33B5"/>
    <w:rsid w:val="008C35C4"/>
    <w:rsid w:val="008C64A7"/>
    <w:rsid w:val="008D23E6"/>
    <w:rsid w:val="008D40A1"/>
    <w:rsid w:val="008E6909"/>
    <w:rsid w:val="008E78D1"/>
    <w:rsid w:val="008F3EF7"/>
    <w:rsid w:val="008F7540"/>
    <w:rsid w:val="00901119"/>
    <w:rsid w:val="009070A8"/>
    <w:rsid w:val="00912455"/>
    <w:rsid w:val="00924BF3"/>
    <w:rsid w:val="00931496"/>
    <w:rsid w:val="00941340"/>
    <w:rsid w:val="009433A8"/>
    <w:rsid w:val="00943426"/>
    <w:rsid w:val="009542A8"/>
    <w:rsid w:val="009800C1"/>
    <w:rsid w:val="0099217B"/>
    <w:rsid w:val="00994479"/>
    <w:rsid w:val="0099714B"/>
    <w:rsid w:val="009A2FA1"/>
    <w:rsid w:val="009A3A06"/>
    <w:rsid w:val="009A3F76"/>
    <w:rsid w:val="009A7CC9"/>
    <w:rsid w:val="009B6BD6"/>
    <w:rsid w:val="009C17AD"/>
    <w:rsid w:val="009D0C00"/>
    <w:rsid w:val="009D6379"/>
    <w:rsid w:val="009E1925"/>
    <w:rsid w:val="009E7C55"/>
    <w:rsid w:val="00A009CD"/>
    <w:rsid w:val="00A06AFB"/>
    <w:rsid w:val="00A13D72"/>
    <w:rsid w:val="00A204ED"/>
    <w:rsid w:val="00A23C30"/>
    <w:rsid w:val="00A2579F"/>
    <w:rsid w:val="00A40A57"/>
    <w:rsid w:val="00A43F6F"/>
    <w:rsid w:val="00A5676C"/>
    <w:rsid w:val="00A6394A"/>
    <w:rsid w:val="00A65762"/>
    <w:rsid w:val="00A71272"/>
    <w:rsid w:val="00A82A53"/>
    <w:rsid w:val="00A90CB6"/>
    <w:rsid w:val="00AB5984"/>
    <w:rsid w:val="00AB7CE1"/>
    <w:rsid w:val="00AC738E"/>
    <w:rsid w:val="00AE5755"/>
    <w:rsid w:val="00AF37A3"/>
    <w:rsid w:val="00B02330"/>
    <w:rsid w:val="00B07785"/>
    <w:rsid w:val="00B10DE6"/>
    <w:rsid w:val="00B11B23"/>
    <w:rsid w:val="00B3198E"/>
    <w:rsid w:val="00B37B62"/>
    <w:rsid w:val="00B4615B"/>
    <w:rsid w:val="00B50888"/>
    <w:rsid w:val="00B57412"/>
    <w:rsid w:val="00B6095E"/>
    <w:rsid w:val="00B62570"/>
    <w:rsid w:val="00B87249"/>
    <w:rsid w:val="00BA19EE"/>
    <w:rsid w:val="00BA6F06"/>
    <w:rsid w:val="00BC0CB8"/>
    <w:rsid w:val="00BE02A9"/>
    <w:rsid w:val="00BE2579"/>
    <w:rsid w:val="00BE611F"/>
    <w:rsid w:val="00BF3F91"/>
    <w:rsid w:val="00C04D29"/>
    <w:rsid w:val="00C653A3"/>
    <w:rsid w:val="00C80D49"/>
    <w:rsid w:val="00C82859"/>
    <w:rsid w:val="00C9317F"/>
    <w:rsid w:val="00C96F89"/>
    <w:rsid w:val="00C97278"/>
    <w:rsid w:val="00C97462"/>
    <w:rsid w:val="00CA38E2"/>
    <w:rsid w:val="00CD59F1"/>
    <w:rsid w:val="00CE4691"/>
    <w:rsid w:val="00CE47C8"/>
    <w:rsid w:val="00D003F5"/>
    <w:rsid w:val="00D13BAC"/>
    <w:rsid w:val="00D2083E"/>
    <w:rsid w:val="00D50699"/>
    <w:rsid w:val="00D5386C"/>
    <w:rsid w:val="00D6311C"/>
    <w:rsid w:val="00D73AF6"/>
    <w:rsid w:val="00D7564B"/>
    <w:rsid w:val="00D757CC"/>
    <w:rsid w:val="00D811FF"/>
    <w:rsid w:val="00D85B43"/>
    <w:rsid w:val="00DA3637"/>
    <w:rsid w:val="00DA61C7"/>
    <w:rsid w:val="00DB1340"/>
    <w:rsid w:val="00DB228B"/>
    <w:rsid w:val="00DC388E"/>
    <w:rsid w:val="00DD1418"/>
    <w:rsid w:val="00DD48D9"/>
    <w:rsid w:val="00DD607B"/>
    <w:rsid w:val="00DE4DCC"/>
    <w:rsid w:val="00DF0F78"/>
    <w:rsid w:val="00DF32B8"/>
    <w:rsid w:val="00E212CD"/>
    <w:rsid w:val="00E25FBB"/>
    <w:rsid w:val="00E45CBC"/>
    <w:rsid w:val="00E46A59"/>
    <w:rsid w:val="00E562D3"/>
    <w:rsid w:val="00E7345B"/>
    <w:rsid w:val="00E763C3"/>
    <w:rsid w:val="00E76674"/>
    <w:rsid w:val="00E77477"/>
    <w:rsid w:val="00EA0B3A"/>
    <w:rsid w:val="00EA3FD5"/>
    <w:rsid w:val="00EB1A1D"/>
    <w:rsid w:val="00ED439D"/>
    <w:rsid w:val="00ED4985"/>
    <w:rsid w:val="00ED7BEC"/>
    <w:rsid w:val="00EF4870"/>
    <w:rsid w:val="00EF75B3"/>
    <w:rsid w:val="00F028D6"/>
    <w:rsid w:val="00F04EF2"/>
    <w:rsid w:val="00F12063"/>
    <w:rsid w:val="00F14807"/>
    <w:rsid w:val="00F172AB"/>
    <w:rsid w:val="00F21959"/>
    <w:rsid w:val="00F24A09"/>
    <w:rsid w:val="00F2791D"/>
    <w:rsid w:val="00F36FF0"/>
    <w:rsid w:val="00F413C3"/>
    <w:rsid w:val="00F42694"/>
    <w:rsid w:val="00F4536C"/>
    <w:rsid w:val="00F47E39"/>
    <w:rsid w:val="00F54D93"/>
    <w:rsid w:val="00F60F61"/>
    <w:rsid w:val="00F65474"/>
    <w:rsid w:val="00F71384"/>
    <w:rsid w:val="00F76B4E"/>
    <w:rsid w:val="00F84A89"/>
    <w:rsid w:val="00F90DCB"/>
    <w:rsid w:val="00F92061"/>
    <w:rsid w:val="00FB32EE"/>
    <w:rsid w:val="00FC7018"/>
    <w:rsid w:val="00FE0CED"/>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189F"/>
  <w15:docId w15:val="{21BAA6EF-6FD6-456C-A29D-8D8E2A79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284235380">
      <w:bodyDiv w:val="1"/>
      <w:marLeft w:val="0"/>
      <w:marRight w:val="0"/>
      <w:marTop w:val="0"/>
      <w:marBottom w:val="0"/>
      <w:divBdr>
        <w:top w:val="none" w:sz="0" w:space="0" w:color="auto"/>
        <w:left w:val="none" w:sz="0" w:space="0" w:color="auto"/>
        <w:bottom w:val="none" w:sz="0" w:space="0" w:color="auto"/>
        <w:right w:val="none" w:sz="0" w:space="0" w:color="auto"/>
      </w:divBdr>
    </w:div>
    <w:div w:id="326521279">
      <w:bodyDiv w:val="1"/>
      <w:marLeft w:val="0"/>
      <w:marRight w:val="0"/>
      <w:marTop w:val="0"/>
      <w:marBottom w:val="0"/>
      <w:divBdr>
        <w:top w:val="none" w:sz="0" w:space="0" w:color="auto"/>
        <w:left w:val="none" w:sz="0" w:space="0" w:color="auto"/>
        <w:bottom w:val="none" w:sz="0" w:space="0" w:color="auto"/>
        <w:right w:val="none" w:sz="0" w:space="0" w:color="auto"/>
      </w:divBdr>
    </w:div>
    <w:div w:id="360907981">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497113294">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869249630">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 w:id="21185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599B-471E-45D0-8F76-66492139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9</Pages>
  <Words>3502</Words>
  <Characters>18913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 Paulo</cp:lastModifiedBy>
  <cp:revision>127</cp:revision>
  <cp:lastPrinted>2021-06-21T12:44:00Z</cp:lastPrinted>
  <dcterms:created xsi:type="dcterms:W3CDTF">2021-03-18T17:18:00Z</dcterms:created>
  <dcterms:modified xsi:type="dcterms:W3CDTF">2022-07-12T18:23:00Z</dcterms:modified>
</cp:coreProperties>
</file>