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B554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3B554B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-</w:t>
                  </w:r>
                  <w:r w:rsidR="003B554B">
                    <w:rPr>
                      <w:sz w:val="24"/>
                      <w:szCs w:val="24"/>
                    </w:rPr>
                    <w:t>PMA</w:t>
                  </w:r>
                  <w:r w:rsidRPr="00514057">
                    <w:rPr>
                      <w:sz w:val="24"/>
                      <w:szCs w:val="24"/>
                    </w:rPr>
                    <w:t xml:space="preserve">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3B554B">
                    <w:rPr>
                      <w:b/>
                      <w:sz w:val="24"/>
                      <w:szCs w:val="24"/>
                    </w:rPr>
                    <w:t>15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0E6C26">
                    <w:rPr>
                      <w:b/>
                      <w:sz w:val="24"/>
                      <w:szCs w:val="24"/>
                    </w:rPr>
                    <w:t>dezembro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0E6C26">
                    <w:rPr>
                      <w:b/>
                      <w:sz w:val="24"/>
                      <w:szCs w:val="24"/>
                    </w:rPr>
                    <w:t>1</w:t>
                  </w:r>
                  <w:r w:rsidR="003B554B">
                    <w:rPr>
                      <w:b/>
                      <w:sz w:val="24"/>
                      <w:szCs w:val="24"/>
                    </w:rPr>
                    <w:t>33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0E6C26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3B554B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3B554B" w:rsidRPr="003B554B">
                    <w:rPr>
                      <w:b/>
                      <w:bCs/>
                      <w:sz w:val="24"/>
                      <w:szCs w:val="24"/>
                    </w:rPr>
                    <w:t>“AQUISIÇÃO DE VEÍCULO UTILITÀRIO E EQUIPAMENTOS AGRÍCOLAS PARA ATENDER A SECRETAIA MUNICIPAL DE AGRICULTURA”</w:t>
                  </w:r>
                  <w:r w:rsidR="00D51534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3B554B" w:rsidRPr="00514057" w:rsidRDefault="003B554B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3B554B">
                    <w:rPr>
                      <w:sz w:val="24"/>
                      <w:szCs w:val="24"/>
                    </w:rPr>
                    <w:t>01</w:t>
                  </w:r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3B554B">
                    <w:rPr>
                      <w:sz w:val="24"/>
                      <w:szCs w:val="24"/>
                    </w:rPr>
                    <w:t>dezembro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0F" w:rsidRDefault="00AD530F" w:rsidP="004C0368">
      <w:r>
        <w:separator/>
      </w:r>
    </w:p>
  </w:endnote>
  <w:endnote w:type="continuationSeparator" w:id="0">
    <w:p w:rsidR="00AD530F" w:rsidRDefault="00AD530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0F" w:rsidRDefault="00AD530F" w:rsidP="004C0368">
      <w:r>
        <w:separator/>
      </w:r>
    </w:p>
  </w:footnote>
  <w:footnote w:type="continuationSeparator" w:id="0">
    <w:p w:rsidR="00AD530F" w:rsidRDefault="00AD530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3B554B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0E6C26" w:rsidRPr="004C0368" w:rsidRDefault="000E6C2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467E"/>
    <w:rsid w:val="000D0D05"/>
    <w:rsid w:val="000E6C26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B554B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304F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30F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EA7C28-3EB0-4B3E-9426-CCFB236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91A2-07AF-4996-9DE2-8CEBFE89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107</cp:revision>
  <cp:lastPrinted>2021-11-19T21:21:00Z</cp:lastPrinted>
  <dcterms:created xsi:type="dcterms:W3CDTF">2019-01-29T15:22:00Z</dcterms:created>
  <dcterms:modified xsi:type="dcterms:W3CDTF">2021-12-01T15:16:00Z</dcterms:modified>
</cp:coreProperties>
</file>